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ind w:left="0"/>
        <w:jc w:val="left"/>
        <w:rPr>
          <w:sz w:val="20"/>
        </w:rPr>
      </w:pPr>
    </w:p>
    <w:p w:rsidR="00FB543C" w:rsidRDefault="00FB543C">
      <w:pPr>
        <w:pStyle w:val="a3"/>
        <w:spacing w:before="10"/>
        <w:ind w:left="0"/>
        <w:jc w:val="left"/>
        <w:rPr>
          <w:rFonts w:ascii="Arial"/>
          <w:b/>
          <w:sz w:val="47"/>
        </w:rPr>
      </w:pPr>
      <w:bookmarkStart w:id="0" w:name="ОПОРНЫЙ_КОНСПЕКТ"/>
      <w:bookmarkEnd w:id="0"/>
    </w:p>
    <w:p w:rsidR="00FB543C" w:rsidRPr="007E1B2E" w:rsidRDefault="00A94103">
      <w:pPr>
        <w:pStyle w:val="a3"/>
        <w:ind w:left="625" w:right="578"/>
        <w:jc w:val="center"/>
        <w:rPr>
          <w:b/>
          <w:sz w:val="40"/>
          <w:szCs w:val="40"/>
        </w:rPr>
      </w:pPr>
      <w:r w:rsidRPr="007E1B2E">
        <w:rPr>
          <w:b/>
          <w:sz w:val="40"/>
          <w:szCs w:val="40"/>
        </w:rPr>
        <w:t>ТЕМА:</w:t>
      </w:r>
    </w:p>
    <w:p w:rsidR="00FB543C" w:rsidRPr="007E1B2E" w:rsidRDefault="00A94103">
      <w:pPr>
        <w:pStyle w:val="a3"/>
        <w:ind w:left="628" w:right="578"/>
        <w:jc w:val="center"/>
        <w:rPr>
          <w:b/>
          <w:sz w:val="40"/>
          <w:szCs w:val="40"/>
        </w:rPr>
      </w:pPr>
      <w:bookmarkStart w:id="1" w:name="_GoBack"/>
      <w:r w:rsidRPr="007E1B2E">
        <w:rPr>
          <w:b/>
          <w:sz w:val="40"/>
          <w:szCs w:val="40"/>
        </w:rPr>
        <w:t>ПРЕДУПРЕЖДЕНИЕ ИНФЕКЦИОННЫХ ЗАБОЛЕВАНИЙ В УСЛОВИЯХ ПРИМЕНЕНИЯ</w:t>
      </w:r>
      <w:r w:rsidRPr="007E1B2E">
        <w:rPr>
          <w:b/>
          <w:spacing w:val="-57"/>
          <w:sz w:val="40"/>
          <w:szCs w:val="40"/>
        </w:rPr>
        <w:t xml:space="preserve"> </w:t>
      </w:r>
      <w:r w:rsidRPr="007E1B2E">
        <w:rPr>
          <w:b/>
          <w:sz w:val="40"/>
          <w:szCs w:val="40"/>
        </w:rPr>
        <w:t>ПРОТИВНИКОМ</w:t>
      </w:r>
      <w:r w:rsidRPr="007E1B2E">
        <w:rPr>
          <w:b/>
          <w:spacing w:val="-2"/>
          <w:sz w:val="40"/>
          <w:szCs w:val="40"/>
        </w:rPr>
        <w:t xml:space="preserve"> </w:t>
      </w:r>
      <w:r w:rsidRPr="007E1B2E">
        <w:rPr>
          <w:b/>
          <w:sz w:val="40"/>
          <w:szCs w:val="40"/>
        </w:rPr>
        <w:t>БАКТЕРИОЛОГИЧЕСКИХ</w:t>
      </w:r>
      <w:r w:rsidRPr="007E1B2E">
        <w:rPr>
          <w:b/>
          <w:spacing w:val="-1"/>
          <w:sz w:val="40"/>
          <w:szCs w:val="40"/>
        </w:rPr>
        <w:t xml:space="preserve"> </w:t>
      </w:r>
      <w:r w:rsidRPr="007E1B2E">
        <w:rPr>
          <w:b/>
          <w:sz w:val="40"/>
          <w:szCs w:val="40"/>
        </w:rPr>
        <w:t>(БИОЛОГИЧЕСКИХ)</w:t>
      </w:r>
      <w:r w:rsidRPr="007E1B2E">
        <w:rPr>
          <w:b/>
          <w:spacing w:val="-2"/>
          <w:sz w:val="40"/>
          <w:szCs w:val="40"/>
        </w:rPr>
        <w:t xml:space="preserve"> </w:t>
      </w:r>
      <w:r w:rsidRPr="007E1B2E">
        <w:rPr>
          <w:b/>
          <w:sz w:val="40"/>
          <w:szCs w:val="40"/>
        </w:rPr>
        <w:t>СРЕДСТВ</w:t>
      </w:r>
    </w:p>
    <w:bookmarkEnd w:id="1"/>
    <w:p w:rsidR="00FB543C" w:rsidRDefault="00FB543C">
      <w:pPr>
        <w:pStyle w:val="a3"/>
        <w:ind w:left="0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7E1B2E" w:rsidRDefault="007E1B2E">
      <w:pPr>
        <w:pStyle w:val="a3"/>
        <w:ind w:left="2113"/>
        <w:jc w:val="left"/>
      </w:pPr>
    </w:p>
    <w:p w:rsidR="00FB543C" w:rsidRDefault="00A94103">
      <w:pPr>
        <w:pStyle w:val="a3"/>
        <w:ind w:left="2113"/>
        <w:jc w:val="left"/>
      </w:pPr>
      <w:r>
        <w:t>ВОПРОСЫ</w:t>
      </w:r>
      <w:r>
        <w:rPr>
          <w:spacing w:val="-4"/>
        </w:rPr>
        <w:t xml:space="preserve"> </w:t>
      </w:r>
      <w:r>
        <w:t>ЗАНЯТИЯ:</w:t>
      </w:r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spacing w:line="275" w:lineRule="exact"/>
        <w:ind w:hanging="361"/>
        <w:rPr>
          <w:sz w:val="24"/>
        </w:rPr>
      </w:pPr>
      <w:hyperlink w:anchor="_bookmark0" w:history="1">
        <w:r>
          <w:rPr>
            <w:color w:val="0000FF"/>
            <w:sz w:val="24"/>
          </w:rPr>
          <w:t>Поражение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личного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состава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бактериологическим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(биологическим)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оружием.</w:t>
        </w:r>
      </w:hyperlink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spacing w:line="275" w:lineRule="exact"/>
        <w:rPr>
          <w:sz w:val="24"/>
        </w:rPr>
      </w:pPr>
      <w:hyperlink w:anchor="_bookmark0" w:history="1">
        <w:r>
          <w:rPr>
            <w:color w:val="0000FF"/>
            <w:sz w:val="24"/>
          </w:rPr>
          <w:t>Понятие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об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особо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опасных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инфекциях,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их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краткая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характеристика.</w:t>
        </w:r>
      </w:hyperlink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ind w:hanging="361"/>
        <w:rPr>
          <w:sz w:val="24"/>
        </w:rPr>
      </w:pPr>
      <w:hyperlink w:anchor="_bookmark1" w:history="1">
        <w:r>
          <w:rPr>
            <w:color w:val="0000FF"/>
            <w:sz w:val="24"/>
          </w:rPr>
          <w:t>Экстренная</w:t>
        </w:r>
        <w:r>
          <w:rPr>
            <w:color w:val="0000FF"/>
            <w:spacing w:val="-12"/>
            <w:sz w:val="24"/>
          </w:rPr>
          <w:t xml:space="preserve"> </w:t>
        </w:r>
        <w:r>
          <w:rPr>
            <w:color w:val="0000FF"/>
            <w:sz w:val="24"/>
          </w:rPr>
          <w:t>профилактика</w:t>
        </w:r>
        <w:r>
          <w:rPr>
            <w:color w:val="0000FF"/>
            <w:spacing w:val="-10"/>
            <w:sz w:val="24"/>
          </w:rPr>
          <w:t xml:space="preserve"> </w:t>
        </w:r>
        <w:r>
          <w:rPr>
            <w:color w:val="0000FF"/>
            <w:sz w:val="24"/>
          </w:rPr>
          <w:t>заболеваний.</w:t>
        </w:r>
      </w:hyperlink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ind w:hanging="361"/>
        <w:rPr>
          <w:sz w:val="24"/>
        </w:rPr>
      </w:pPr>
      <w:hyperlink w:anchor="_bookmark1" w:history="1">
        <w:r>
          <w:rPr>
            <w:color w:val="0000FF"/>
            <w:sz w:val="24"/>
          </w:rPr>
          <w:t>Санитарная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обработка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личного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состава.</w:t>
        </w:r>
      </w:hyperlink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ind w:hanging="361"/>
        <w:rPr>
          <w:sz w:val="24"/>
        </w:rPr>
      </w:pPr>
      <w:hyperlink w:anchor="_bookmark2" w:history="1">
        <w:r>
          <w:rPr>
            <w:color w:val="0000FF"/>
            <w:sz w:val="24"/>
          </w:rPr>
          <w:t>Дезинфекция,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00FF"/>
            <w:sz w:val="24"/>
          </w:rPr>
          <w:t>дезинсекция,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00FF"/>
            <w:sz w:val="24"/>
          </w:rPr>
          <w:t>дератизация</w:t>
        </w:r>
        <w:r>
          <w:rPr>
            <w:color w:val="0000FF"/>
            <w:spacing w:val="5"/>
            <w:sz w:val="24"/>
          </w:rPr>
          <w:t xml:space="preserve"> </w:t>
        </w:r>
        <w:r>
          <w:rPr>
            <w:color w:val="0000FF"/>
            <w:sz w:val="24"/>
          </w:rPr>
          <w:t>в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00FF"/>
            <w:sz w:val="24"/>
          </w:rPr>
          <w:t>очаге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00FF"/>
            <w:sz w:val="24"/>
          </w:rPr>
          <w:t>бактериологического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00FF"/>
            <w:sz w:val="24"/>
          </w:rPr>
          <w:t>(биоло-</w:t>
        </w:r>
      </w:hyperlink>
    </w:p>
    <w:p w:rsidR="00FB543C" w:rsidRDefault="00A94103">
      <w:pPr>
        <w:pStyle w:val="a3"/>
        <w:spacing w:before="1"/>
        <w:ind w:left="2473"/>
        <w:jc w:val="left"/>
      </w:pPr>
      <w:hyperlink w:anchor="_bookmark2" w:history="1">
        <w:r>
          <w:rPr>
            <w:color w:val="0000FF"/>
          </w:rPr>
          <w:t>гического)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заражения.</w:t>
        </w:r>
      </w:hyperlink>
    </w:p>
    <w:p w:rsidR="00FB543C" w:rsidRDefault="00A94103">
      <w:pPr>
        <w:pStyle w:val="a5"/>
        <w:numPr>
          <w:ilvl w:val="0"/>
          <w:numId w:val="6"/>
        </w:numPr>
        <w:tabs>
          <w:tab w:val="left" w:pos="2474"/>
        </w:tabs>
        <w:ind w:hanging="361"/>
        <w:rPr>
          <w:sz w:val="24"/>
        </w:rPr>
      </w:pPr>
      <w:hyperlink w:anchor="_bookmark3" w:history="1">
        <w:r>
          <w:rPr>
            <w:color w:val="0000FF"/>
            <w:sz w:val="24"/>
          </w:rPr>
          <w:t>Понятие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об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обсервации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карантине.</w:t>
        </w:r>
      </w:hyperlink>
    </w:p>
    <w:p w:rsidR="00FB543C" w:rsidRDefault="00FB543C">
      <w:pPr>
        <w:rPr>
          <w:sz w:val="24"/>
        </w:rPr>
        <w:sectPr w:rsidR="00FB543C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B543C" w:rsidRDefault="00FB543C">
      <w:pPr>
        <w:pStyle w:val="a3"/>
        <w:spacing w:before="1"/>
        <w:ind w:left="0"/>
        <w:jc w:val="left"/>
        <w:rPr>
          <w:sz w:val="20"/>
        </w:rPr>
      </w:pPr>
      <w:bookmarkStart w:id="2" w:name="І._Методика_подготовки_руководителя_к_за"/>
      <w:bookmarkEnd w:id="2"/>
    </w:p>
    <w:p w:rsidR="00FB543C" w:rsidRDefault="00A94103">
      <w:pPr>
        <w:pStyle w:val="1"/>
        <w:numPr>
          <w:ilvl w:val="0"/>
          <w:numId w:val="2"/>
        </w:numPr>
        <w:tabs>
          <w:tab w:val="left" w:pos="739"/>
        </w:tabs>
        <w:spacing w:before="90"/>
      </w:pPr>
      <w:bookmarkStart w:id="3" w:name="1._Поражение_личного_состава_бактериолог"/>
      <w:bookmarkStart w:id="4" w:name="_bookmark0"/>
      <w:bookmarkEnd w:id="3"/>
      <w:bookmarkEnd w:id="4"/>
      <w:r>
        <w:t>Поражение</w:t>
      </w:r>
      <w:r>
        <w:rPr>
          <w:spacing w:val="51"/>
        </w:rPr>
        <w:t xml:space="preserve"> </w:t>
      </w:r>
      <w:r>
        <w:t>личного</w:t>
      </w:r>
      <w:r>
        <w:rPr>
          <w:spacing w:val="51"/>
        </w:rPr>
        <w:t xml:space="preserve"> </w:t>
      </w:r>
      <w:r>
        <w:t>состава</w:t>
      </w:r>
      <w:r>
        <w:rPr>
          <w:spacing w:val="51"/>
        </w:rPr>
        <w:t xml:space="preserve"> </w:t>
      </w:r>
      <w:r>
        <w:t>бактериологическим</w:t>
      </w:r>
      <w:r>
        <w:rPr>
          <w:spacing w:val="51"/>
        </w:rPr>
        <w:t xml:space="preserve"> </w:t>
      </w:r>
      <w:r>
        <w:t>(биологи-</w:t>
      </w:r>
    </w:p>
    <w:p w:rsidR="00FB543C" w:rsidRDefault="00A94103">
      <w:pPr>
        <w:tabs>
          <w:tab w:val="left" w:pos="10548"/>
        </w:tabs>
        <w:spacing w:before="2"/>
        <w:ind w:left="314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single"/>
        </w:rPr>
        <w:t>ческим)</w:t>
      </w:r>
      <w:r>
        <w:rPr>
          <w:rFonts w:ascii="Arial" w:hAnsi="Arial"/>
          <w:b/>
          <w:spacing w:val="-9"/>
          <w:sz w:val="32"/>
          <w:u w:val="single"/>
        </w:rPr>
        <w:t xml:space="preserve"> </w:t>
      </w:r>
      <w:r>
        <w:rPr>
          <w:rFonts w:ascii="Arial" w:hAnsi="Arial"/>
          <w:b/>
          <w:sz w:val="32"/>
          <w:u w:val="single"/>
        </w:rPr>
        <w:t>оружием</w:t>
      </w:r>
      <w:r>
        <w:rPr>
          <w:rFonts w:ascii="Arial" w:hAnsi="Arial"/>
          <w:b/>
          <w:sz w:val="32"/>
          <w:u w:val="single"/>
        </w:rPr>
        <w:tab/>
      </w:r>
    </w:p>
    <w:p w:rsidR="00FB543C" w:rsidRDefault="00A94103">
      <w:pPr>
        <w:pStyle w:val="a3"/>
        <w:spacing w:before="91"/>
        <w:ind w:left="314" w:right="262"/>
      </w:pPr>
      <w:r>
        <w:t>БИОЛОГИЧЕСКИМ (БАКТЕРИОЛОГИЧЕСКИМ) ОРУЖИЕМ называется оружие, поражающее</w:t>
      </w:r>
      <w:r>
        <w:rPr>
          <w:spacing w:val="1"/>
        </w:rPr>
        <w:t xml:space="preserve"> </w:t>
      </w:r>
      <w:r>
        <w:t>действие которого основано на использовании микроорганизмов и токсичных продуктов их жиз-</w:t>
      </w:r>
      <w:r>
        <w:rPr>
          <w:spacing w:val="1"/>
        </w:rPr>
        <w:t xml:space="preserve"> </w:t>
      </w:r>
      <w:r>
        <w:t>недеятельности, способных вызвать у людей, животных и растений тяжелые заболевания (пораже-</w:t>
      </w:r>
      <w:r>
        <w:rPr>
          <w:spacing w:val="-57"/>
        </w:rPr>
        <w:t xml:space="preserve"> </w:t>
      </w:r>
      <w:r>
        <w:t>н</w:t>
      </w:r>
      <w:r>
        <w:t>ия).</w:t>
      </w:r>
    </w:p>
    <w:p w:rsidR="00FB543C" w:rsidRDefault="00A94103">
      <w:pPr>
        <w:pStyle w:val="2"/>
        <w:spacing w:before="2"/>
      </w:pPr>
      <w:r>
        <w:t>Возбудители</w:t>
      </w:r>
      <w:r>
        <w:rPr>
          <w:spacing w:val="-3"/>
        </w:rPr>
        <w:t xml:space="preserve"> </w:t>
      </w:r>
      <w:r>
        <w:t>болезней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попадать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путями: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вдыхании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кровь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ожоговые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укусе</w:t>
      </w:r>
      <w:r>
        <w:rPr>
          <w:spacing w:val="-4"/>
          <w:sz w:val="24"/>
        </w:rPr>
        <w:t xml:space="preserve"> </w:t>
      </w:r>
      <w:r>
        <w:rPr>
          <w:sz w:val="24"/>
        </w:rPr>
        <w:t>зараженных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насекомых;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4"/>
        </w:tabs>
        <w:ind w:right="262" w:firstLine="0"/>
        <w:jc w:val="both"/>
        <w:rPr>
          <w:rFonts w:ascii="Symbol" w:hAnsi="Symbol"/>
          <w:sz w:val="24"/>
        </w:rPr>
      </w:pPr>
      <w:r>
        <w:rPr>
          <w:sz w:val="24"/>
        </w:rPr>
        <w:t>при контакте с больными людьми, животными, зараженными предметами и не только в 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биологических средств, но и через длительное время после их применения, если 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проведена санитарная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 состава.</w:t>
      </w:r>
    </w:p>
    <w:p w:rsidR="00FB543C" w:rsidRDefault="00A94103">
      <w:pPr>
        <w:pStyle w:val="a3"/>
        <w:ind w:left="314" w:right="261"/>
      </w:pPr>
      <w:r>
        <w:t>Общими признак</w:t>
      </w:r>
      <w:r>
        <w:t>ами многих инфекционных болезней являются высокая температура тела и зна-</w:t>
      </w:r>
      <w:r>
        <w:rPr>
          <w:spacing w:val="1"/>
        </w:rPr>
        <w:t xml:space="preserve"> </w:t>
      </w:r>
      <w:r>
        <w:t>чительная слабость, а также быстрое их распространение, что приводит к возникновению очаго-</w:t>
      </w:r>
      <w:r>
        <w:rPr>
          <w:spacing w:val="1"/>
        </w:rPr>
        <w:t xml:space="preserve"> </w:t>
      </w:r>
      <w:r>
        <w:t>вых</w:t>
      </w:r>
      <w:r>
        <w:rPr>
          <w:spacing w:val="-1"/>
        </w:rPr>
        <w:t xml:space="preserve"> </w:t>
      </w:r>
      <w:r>
        <w:t>заболеваний и</w:t>
      </w:r>
      <w:r>
        <w:rPr>
          <w:spacing w:val="-1"/>
        </w:rPr>
        <w:t xml:space="preserve"> </w:t>
      </w:r>
      <w:r>
        <w:t>отравлений.</w:t>
      </w:r>
    </w:p>
    <w:p w:rsidR="00FB543C" w:rsidRDefault="00FB543C">
      <w:pPr>
        <w:pStyle w:val="a3"/>
        <w:spacing w:before="10"/>
        <w:ind w:left="0"/>
        <w:jc w:val="left"/>
        <w:rPr>
          <w:sz w:val="20"/>
        </w:rPr>
      </w:pPr>
    </w:p>
    <w:p w:rsidR="00FB543C" w:rsidRDefault="00A94103">
      <w:pPr>
        <w:pStyle w:val="1"/>
        <w:numPr>
          <w:ilvl w:val="0"/>
          <w:numId w:val="2"/>
        </w:numPr>
        <w:tabs>
          <w:tab w:val="left" w:pos="717"/>
          <w:tab w:val="left" w:pos="10548"/>
        </w:tabs>
        <w:spacing w:before="1"/>
        <w:ind w:left="313" w:right="233" w:firstLine="0"/>
        <w:jc w:val="both"/>
      </w:pPr>
      <w:bookmarkStart w:id="5" w:name="2._Понятие_об_особо_опасных_инфекциях,_и"/>
      <w:bookmarkEnd w:id="5"/>
      <w:r>
        <w:t>Понятие об особо опасных инфекциях, их краткая характе-</w:t>
      </w:r>
      <w:r>
        <w:rPr>
          <w:spacing w:val="1"/>
        </w:rPr>
        <w:t xml:space="preserve"> </w:t>
      </w:r>
      <w:r>
        <w:rPr>
          <w:u w:val="single"/>
        </w:rPr>
        <w:t>ристика</w:t>
      </w:r>
      <w:r>
        <w:rPr>
          <w:u w:val="single"/>
        </w:rPr>
        <w:tab/>
      </w:r>
    </w:p>
    <w:p w:rsidR="00FB543C" w:rsidRDefault="00A94103">
      <w:pPr>
        <w:pStyle w:val="a3"/>
        <w:spacing w:before="92"/>
        <w:ind w:right="262"/>
      </w:pPr>
      <w:r>
        <w:t>Для поражения людей и животных используются специально отобранные патогенные микроорга-</w:t>
      </w:r>
      <w:r>
        <w:rPr>
          <w:spacing w:val="1"/>
        </w:rPr>
        <w:t xml:space="preserve"> </w:t>
      </w:r>
      <w:r>
        <w:t>низмы и микробные токсины. Патогенные микроорганизмы в зависимости от размеров, строения и</w:t>
      </w:r>
      <w:r>
        <w:rPr>
          <w:spacing w:val="-57"/>
        </w:rPr>
        <w:t xml:space="preserve"> </w:t>
      </w:r>
      <w:r>
        <w:t>биологических свойств подразделяются на классы: бактерии, вирусы, риккетсии, грибки, спирохе-</w:t>
      </w:r>
      <w:r>
        <w:rPr>
          <w:spacing w:val="1"/>
        </w:rPr>
        <w:t xml:space="preserve"> </w:t>
      </w:r>
      <w:r>
        <w:t>ты и простейшие. Боевое применение, по существующим взглядам иностранных специалистов,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первые четыре класса.</w:t>
      </w:r>
    </w:p>
    <w:p w:rsidR="00FB543C" w:rsidRDefault="00A94103">
      <w:pPr>
        <w:pStyle w:val="a3"/>
        <w:ind w:left="314" w:right="262"/>
      </w:pPr>
      <w:r>
        <w:t>Для поражения сельскохозяйственных животн</w:t>
      </w:r>
      <w:r>
        <w:t>ых могут использоваться как возбудители, опасные</w:t>
      </w:r>
      <w:r>
        <w:rPr>
          <w:spacing w:val="1"/>
        </w:rPr>
        <w:t xml:space="preserve"> </w:t>
      </w:r>
      <w:r>
        <w:t>для человека (сибирская язва, сап), так и возбудители, которые вызывают заболевания только у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(чума свиней, крупного</w:t>
      </w:r>
      <w:r>
        <w:rPr>
          <w:spacing w:val="-3"/>
        </w:rPr>
        <w:t xml:space="preserve"> </w:t>
      </w:r>
      <w:r>
        <w:t>рогатого скота).</w:t>
      </w:r>
    </w:p>
    <w:p w:rsidR="00FB543C" w:rsidRDefault="00A94103">
      <w:pPr>
        <w:pStyle w:val="a3"/>
        <w:ind w:left="314" w:right="262"/>
      </w:pPr>
      <w:r>
        <w:t>Для поражения сельскохозяйственных растений возможно использовани</w:t>
      </w:r>
      <w:r>
        <w:t>е патогенных микробов –</w:t>
      </w:r>
      <w:r>
        <w:rPr>
          <w:spacing w:val="1"/>
        </w:rPr>
        <w:t xml:space="preserve"> </w:t>
      </w:r>
      <w:r>
        <w:t>возбудителей ржавчины злаков, картофельной гнили и других, а также ряда насекомых (колорад-</w:t>
      </w:r>
      <w:r>
        <w:rPr>
          <w:spacing w:val="1"/>
        </w:rPr>
        <w:t xml:space="preserve"> </w:t>
      </w:r>
      <w:r>
        <w:t>ский</w:t>
      </w:r>
      <w:r>
        <w:rPr>
          <w:spacing w:val="-1"/>
        </w:rPr>
        <w:t xml:space="preserve"> </w:t>
      </w:r>
      <w:r>
        <w:t>жук, гессенская</w:t>
      </w:r>
      <w:r>
        <w:rPr>
          <w:spacing w:val="-2"/>
        </w:rPr>
        <w:t xml:space="preserve"> </w:t>
      </w:r>
      <w:r>
        <w:t>муха, саранча).</w:t>
      </w:r>
    </w:p>
    <w:p w:rsidR="00FB543C" w:rsidRDefault="00A94103">
      <w:pPr>
        <w:spacing w:before="233"/>
        <w:ind w:left="313" w:right="264"/>
        <w:jc w:val="both"/>
        <w:rPr>
          <w:b/>
          <w:sz w:val="24"/>
        </w:rPr>
      </w:pPr>
      <w:r>
        <w:rPr>
          <w:b/>
          <w:sz w:val="24"/>
        </w:rPr>
        <w:t>Характеристика наиболее вероятных заболеваний человека при применении биологическо-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оружия</w:t>
      </w:r>
    </w:p>
    <w:p w:rsidR="00FB543C" w:rsidRDefault="00FB543C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1620"/>
        <w:gridCol w:w="1440"/>
        <w:gridCol w:w="1440"/>
        <w:gridCol w:w="1080"/>
        <w:gridCol w:w="2400"/>
      </w:tblGrid>
      <w:tr w:rsidR="00FB543C">
        <w:trPr>
          <w:trHeight w:val="1150"/>
        </w:trPr>
        <w:tc>
          <w:tcPr>
            <w:tcW w:w="1368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Заболе</w:t>
            </w:r>
            <w:r>
              <w:rPr>
                <w:sz w:val="20"/>
              </w:rPr>
              <w:t>вание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356" w:right="116" w:hanging="212"/>
              <w:rPr>
                <w:sz w:val="20"/>
              </w:rPr>
            </w:pPr>
            <w:r>
              <w:rPr>
                <w:sz w:val="20"/>
              </w:rPr>
              <w:t>Возбуди-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1620" w:type="dxa"/>
          </w:tcPr>
          <w:p w:rsidR="00FB543C" w:rsidRDefault="00A94103">
            <w:pPr>
              <w:pStyle w:val="TableParagraph"/>
              <w:spacing w:before="112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Средний инку-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бационный 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риод (скрытый),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суток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spacing w:before="1"/>
              <w:ind w:left="185" w:right="1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Летальность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лечения,</w:t>
            </w:r>
          </w:p>
          <w:p w:rsidR="00FB543C" w:rsidRDefault="00A9410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ind w:left="137" w:right="124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Продолжи-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тельность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тери боеспо-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су-</w:t>
            </w:r>
          </w:p>
          <w:p w:rsidR="00FB543C" w:rsidRDefault="00A94103">
            <w:pPr>
              <w:pStyle w:val="TableParagraph"/>
              <w:spacing w:line="213" w:lineRule="exact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212" w:right="124" w:hanging="59"/>
              <w:rPr>
                <w:sz w:val="20"/>
              </w:rPr>
            </w:pPr>
            <w:r>
              <w:rPr>
                <w:sz w:val="20"/>
              </w:rPr>
              <w:t>Контаги-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озность</w:t>
            </w:r>
          </w:p>
        </w:tc>
        <w:tc>
          <w:tcPr>
            <w:tcW w:w="2400" w:type="dxa"/>
          </w:tcPr>
          <w:p w:rsidR="00FB543C" w:rsidRDefault="00FB543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262" w:right="119" w:hanging="114"/>
              <w:rPr>
                <w:sz w:val="20"/>
              </w:rPr>
            </w:pPr>
            <w:r>
              <w:rPr>
                <w:sz w:val="20"/>
              </w:rPr>
              <w:t>Способ применения воз-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</w:p>
        </w:tc>
      </w:tr>
      <w:tr w:rsidR="00FB543C">
        <w:trPr>
          <w:trHeight w:val="1150"/>
        </w:trPr>
        <w:tc>
          <w:tcPr>
            <w:tcW w:w="1368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130" w:right="120"/>
              <w:jc w:val="center"/>
              <w:rPr>
                <w:sz w:val="20"/>
              </w:rPr>
            </w:pPr>
            <w:r>
              <w:rPr>
                <w:sz w:val="20"/>
              </w:rPr>
              <w:t>Чума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Бактерия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519"/>
              <w:rPr>
                <w:sz w:val="20"/>
              </w:rPr>
            </w:pPr>
            <w:r>
              <w:rPr>
                <w:sz w:val="20"/>
              </w:rPr>
              <w:t>7–14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190" w:right="164" w:firstLine="82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128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Заражение воздуха, 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ды, пищи, 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 обихода, рас-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зараженных</w:t>
            </w:r>
          </w:p>
          <w:p w:rsidR="00FB543C" w:rsidRDefault="00A94103">
            <w:pPr>
              <w:pStyle w:val="TableParagraph"/>
              <w:spacing w:line="213" w:lineRule="exact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переносчиков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(блох)</w:t>
            </w:r>
          </w:p>
        </w:tc>
      </w:tr>
      <w:tr w:rsidR="00FB543C">
        <w:trPr>
          <w:trHeight w:val="919"/>
        </w:trPr>
        <w:tc>
          <w:tcPr>
            <w:tcW w:w="1368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Туляремия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3-6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5–8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40–60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353" w:right="136" w:hanging="190"/>
              <w:rPr>
                <w:sz w:val="20"/>
              </w:rPr>
            </w:pPr>
            <w:r>
              <w:rPr>
                <w:sz w:val="20"/>
              </w:rPr>
              <w:t>Отсутст-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вует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180" w:right="170" w:firstLine="27"/>
              <w:jc w:val="both"/>
              <w:rPr>
                <w:sz w:val="20"/>
              </w:rPr>
            </w:pPr>
            <w:r>
              <w:rPr>
                <w:sz w:val="20"/>
              </w:rPr>
              <w:t>Заражение воздуха, 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ды, пищи, рассеивание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зараженных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переносчи-</w:t>
            </w:r>
          </w:p>
          <w:p w:rsidR="00FB543C" w:rsidRDefault="00A94103">
            <w:pPr>
              <w:pStyle w:val="TableParagraph"/>
              <w:spacing w:line="213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ков</w:t>
            </w:r>
          </w:p>
        </w:tc>
      </w:tr>
      <w:tr w:rsidR="00FB543C">
        <w:trPr>
          <w:trHeight w:val="689"/>
        </w:trPr>
        <w:tc>
          <w:tcPr>
            <w:tcW w:w="1368" w:type="dxa"/>
          </w:tcPr>
          <w:p w:rsidR="00FB543C" w:rsidRDefault="00A94103">
            <w:pPr>
              <w:pStyle w:val="TableParagraph"/>
              <w:spacing w:before="112"/>
              <w:ind w:left="506" w:right="206" w:hanging="281"/>
              <w:rPr>
                <w:sz w:val="20"/>
              </w:rPr>
            </w:pPr>
            <w:r>
              <w:rPr>
                <w:spacing w:val="-1"/>
                <w:sz w:val="20"/>
              </w:rPr>
              <w:t>Сибирская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язва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30" w:right="123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2–3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7–14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212" w:right="119" w:hanging="64"/>
              <w:rPr>
                <w:sz w:val="20"/>
              </w:rPr>
            </w:pPr>
            <w:r>
              <w:rPr>
                <w:sz w:val="20"/>
              </w:rPr>
              <w:t>Незначи-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296" w:right="179" w:hanging="88"/>
              <w:rPr>
                <w:sz w:val="20"/>
              </w:rPr>
            </w:pPr>
            <w:r>
              <w:rPr>
                <w:sz w:val="20"/>
              </w:rPr>
              <w:t>Заражение воздуха, 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  <w:p w:rsidR="00FB543C" w:rsidRDefault="00A94103">
            <w:pPr>
              <w:pStyle w:val="TableParagraph"/>
              <w:spacing w:line="213" w:lineRule="exact"/>
              <w:ind w:left="349"/>
              <w:rPr>
                <w:sz w:val="20"/>
              </w:rPr>
            </w:pPr>
            <w:r>
              <w:rPr>
                <w:sz w:val="20"/>
              </w:rPr>
              <w:t>домашнего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обихода</w:t>
            </w:r>
          </w:p>
        </w:tc>
      </w:tr>
      <w:tr w:rsidR="00FB543C">
        <w:trPr>
          <w:trHeight w:val="230"/>
        </w:trPr>
        <w:tc>
          <w:tcPr>
            <w:tcW w:w="1368" w:type="dxa"/>
          </w:tcPr>
          <w:p w:rsidR="00FB543C" w:rsidRDefault="00A94103">
            <w:pPr>
              <w:pStyle w:val="TableParagraph"/>
              <w:spacing w:line="210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Сап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line="210" w:lineRule="exact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A94103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line="210" w:lineRule="exact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80–100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line="210" w:lineRule="exact"/>
              <w:ind w:left="469"/>
              <w:rPr>
                <w:sz w:val="20"/>
              </w:rPr>
            </w:pPr>
            <w:r>
              <w:rPr>
                <w:sz w:val="20"/>
              </w:rPr>
              <w:t>20–30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spacing w:line="210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</w:tr>
    </w:tbl>
    <w:p w:rsidR="00FB543C" w:rsidRDefault="00FB543C">
      <w:pPr>
        <w:spacing w:line="210" w:lineRule="exact"/>
        <w:jc w:val="center"/>
        <w:rPr>
          <w:sz w:val="20"/>
        </w:rPr>
        <w:sectPr w:rsidR="00FB543C">
          <w:headerReference w:type="default" r:id="rId7"/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FB543C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1620"/>
        <w:gridCol w:w="1440"/>
        <w:gridCol w:w="1440"/>
        <w:gridCol w:w="1080"/>
        <w:gridCol w:w="2400"/>
      </w:tblGrid>
      <w:tr w:rsidR="00FB543C">
        <w:trPr>
          <w:trHeight w:val="1150"/>
        </w:trPr>
        <w:tc>
          <w:tcPr>
            <w:tcW w:w="1368" w:type="dxa"/>
          </w:tcPr>
          <w:p w:rsidR="00FB543C" w:rsidRDefault="00FB543C">
            <w:pPr>
              <w:pStyle w:val="TableParagraph"/>
              <w:rPr>
                <w:b/>
              </w:rPr>
            </w:pPr>
          </w:p>
          <w:p w:rsidR="00FB543C" w:rsidRDefault="00FB543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B543C" w:rsidRDefault="00A94103">
            <w:pPr>
              <w:pStyle w:val="TableParagraph"/>
              <w:spacing w:before="1"/>
              <w:ind w:left="130" w:right="121"/>
              <w:jc w:val="center"/>
              <w:rPr>
                <w:sz w:val="20"/>
              </w:rPr>
            </w:pPr>
            <w:bookmarkStart w:id="6" w:name="_bookmark1"/>
            <w:bookmarkEnd w:id="6"/>
            <w:r>
              <w:rPr>
                <w:sz w:val="20"/>
              </w:rPr>
              <w:t>Заболевание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356" w:right="116" w:hanging="212"/>
              <w:rPr>
                <w:sz w:val="20"/>
              </w:rPr>
            </w:pPr>
            <w:r>
              <w:rPr>
                <w:sz w:val="20"/>
              </w:rPr>
              <w:t>Возбуди-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1620" w:type="dxa"/>
          </w:tcPr>
          <w:p w:rsidR="00FB543C" w:rsidRDefault="00A94103">
            <w:pPr>
              <w:pStyle w:val="TableParagraph"/>
              <w:spacing w:before="112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Средний инку-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бационный 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риод (скрытый),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суток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spacing w:before="1"/>
              <w:ind w:left="185" w:right="1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Летальность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лечения,</w:t>
            </w:r>
          </w:p>
          <w:p w:rsidR="00FB543C" w:rsidRDefault="00A94103">
            <w:pPr>
              <w:pStyle w:val="TableParagraph"/>
              <w:spacing w:line="23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ind w:left="136" w:right="124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Продолжи-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тельность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тери боеспо-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су-</w:t>
            </w:r>
          </w:p>
          <w:p w:rsidR="00FB543C" w:rsidRDefault="00A94103">
            <w:pPr>
              <w:pStyle w:val="TableParagraph"/>
              <w:spacing w:line="213" w:lineRule="exact"/>
              <w:ind w:left="185" w:right="175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212" w:right="124" w:hanging="59"/>
              <w:rPr>
                <w:sz w:val="20"/>
              </w:rPr>
            </w:pPr>
            <w:r>
              <w:rPr>
                <w:sz w:val="20"/>
              </w:rPr>
              <w:t>Контаги-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озность</w:t>
            </w:r>
          </w:p>
        </w:tc>
        <w:tc>
          <w:tcPr>
            <w:tcW w:w="2400" w:type="dxa"/>
          </w:tcPr>
          <w:p w:rsidR="00FB543C" w:rsidRDefault="00FB543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ind w:left="262" w:right="119" w:hanging="114"/>
              <w:rPr>
                <w:sz w:val="20"/>
              </w:rPr>
            </w:pPr>
            <w:r>
              <w:rPr>
                <w:sz w:val="20"/>
              </w:rPr>
              <w:t>Способ применения воз-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</w:p>
        </w:tc>
      </w:tr>
      <w:tr w:rsidR="00FB543C">
        <w:trPr>
          <w:trHeight w:val="230"/>
        </w:trPr>
        <w:tc>
          <w:tcPr>
            <w:tcW w:w="1368" w:type="dxa"/>
          </w:tcPr>
          <w:p w:rsidR="00FB543C" w:rsidRDefault="00A94103">
            <w:pPr>
              <w:pStyle w:val="TableParagraph"/>
              <w:spacing w:line="210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Мелиоидоз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A94103">
            <w:pPr>
              <w:pStyle w:val="TableParagraph"/>
              <w:spacing w:line="210" w:lineRule="exact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1–5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95–100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line="210" w:lineRule="exact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4–20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spacing w:line="210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</w:tr>
      <w:tr w:rsidR="00FB543C">
        <w:trPr>
          <w:trHeight w:val="689"/>
        </w:trPr>
        <w:tc>
          <w:tcPr>
            <w:tcW w:w="1368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Холера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10–80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5–30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190" w:right="164" w:firstLine="82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107" w:right="94"/>
              <w:jc w:val="center"/>
              <w:rPr>
                <w:sz w:val="20"/>
              </w:rPr>
            </w:pPr>
            <w:r>
              <w:rPr>
                <w:sz w:val="20"/>
              </w:rPr>
              <w:t>Заражение воды, пищи,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</w:p>
          <w:p w:rsidR="00FB543C" w:rsidRDefault="00A94103">
            <w:pPr>
              <w:pStyle w:val="TableParagraph"/>
              <w:spacing w:line="213" w:lineRule="exact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обихода</w:t>
            </w:r>
          </w:p>
        </w:tc>
      </w:tr>
      <w:tr w:rsidR="00FB543C">
        <w:trPr>
          <w:trHeight w:val="689"/>
        </w:trPr>
        <w:tc>
          <w:tcPr>
            <w:tcW w:w="1368" w:type="dxa"/>
          </w:tcPr>
          <w:p w:rsidR="00FB543C" w:rsidRDefault="00A94103">
            <w:pPr>
              <w:pStyle w:val="TableParagraph"/>
              <w:spacing w:before="112"/>
              <w:ind w:left="344" w:right="175" w:hanging="141"/>
              <w:rPr>
                <w:sz w:val="20"/>
              </w:rPr>
            </w:pPr>
            <w:r>
              <w:rPr>
                <w:sz w:val="20"/>
              </w:rPr>
              <w:t>Желтая 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хорадка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Вирус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4-6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30–40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Высокая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Заражение воздуха, рас-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переносчиков</w:t>
            </w:r>
          </w:p>
          <w:p w:rsidR="00FB543C" w:rsidRDefault="00A94103">
            <w:pPr>
              <w:pStyle w:val="TableParagraph"/>
              <w:spacing w:line="213" w:lineRule="exact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(комаров)</w:t>
            </w:r>
          </w:p>
        </w:tc>
      </w:tr>
      <w:tr w:rsidR="00FB543C">
        <w:trPr>
          <w:trHeight w:val="689"/>
        </w:trPr>
        <w:tc>
          <w:tcPr>
            <w:tcW w:w="1368" w:type="dxa"/>
          </w:tcPr>
          <w:p w:rsidR="00FB543C" w:rsidRDefault="00A94103">
            <w:pPr>
              <w:pStyle w:val="TableParagraph"/>
              <w:spacing w:before="112"/>
              <w:ind w:left="490" w:right="111" w:hanging="352"/>
              <w:rPr>
                <w:sz w:val="20"/>
              </w:rPr>
            </w:pPr>
            <w:r>
              <w:rPr>
                <w:sz w:val="20"/>
              </w:rPr>
              <w:t>Натуральная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оспа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12–24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190" w:right="164" w:firstLine="82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spacing w:line="227" w:lineRule="exact"/>
              <w:ind w:left="142" w:firstLine="65"/>
              <w:rPr>
                <w:sz w:val="20"/>
              </w:rPr>
            </w:pPr>
            <w:r>
              <w:rPr>
                <w:sz w:val="20"/>
              </w:rPr>
              <w:t>Заражение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во-</w:t>
            </w:r>
          </w:p>
          <w:p w:rsidR="00FB543C" w:rsidRDefault="00A94103">
            <w:pPr>
              <w:pStyle w:val="TableParagraph"/>
              <w:spacing w:line="230" w:lineRule="exact"/>
              <w:ind w:left="733" w:right="113" w:hanging="591"/>
              <w:rPr>
                <w:sz w:val="20"/>
              </w:rPr>
            </w:pPr>
            <w:r>
              <w:rPr>
                <w:sz w:val="20"/>
              </w:rPr>
              <w:t>ды, предметов домашне-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 обихода</w:t>
            </w:r>
          </w:p>
        </w:tc>
      </w:tr>
      <w:tr w:rsidR="00FB543C">
        <w:trPr>
          <w:trHeight w:val="920"/>
        </w:trPr>
        <w:tc>
          <w:tcPr>
            <w:tcW w:w="1368" w:type="dxa"/>
          </w:tcPr>
          <w:p w:rsidR="00FB543C" w:rsidRDefault="00A94103"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Пятнистая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лихорадка</w:t>
            </w:r>
          </w:p>
          <w:p w:rsidR="00FB543C" w:rsidRDefault="00A94103">
            <w:pPr>
              <w:pStyle w:val="TableParagraph"/>
              <w:spacing w:line="230" w:lineRule="exact"/>
              <w:ind w:left="130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скалистых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spacing w:before="1"/>
              <w:ind w:left="395" w:right="183" w:hanging="184"/>
              <w:rPr>
                <w:sz w:val="20"/>
              </w:rPr>
            </w:pPr>
            <w:r>
              <w:rPr>
                <w:sz w:val="20"/>
              </w:rPr>
              <w:t>Риккет-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сия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spacing w:before="1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4–8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spacing w:before="1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10–90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543C" w:rsidRDefault="00A94103">
            <w:pPr>
              <w:pStyle w:val="TableParagraph"/>
              <w:spacing w:before="1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90–180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spacing w:before="1"/>
              <w:ind w:left="353" w:right="136" w:hanging="190"/>
              <w:rPr>
                <w:sz w:val="20"/>
              </w:rPr>
            </w:pPr>
            <w:r>
              <w:rPr>
                <w:sz w:val="20"/>
              </w:rPr>
              <w:t>Отсутст-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вует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spacing w:before="112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Заражение воздуха, рас-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сеивание переносчиков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(клещей)</w:t>
            </w:r>
          </w:p>
        </w:tc>
      </w:tr>
      <w:tr w:rsidR="00FB543C">
        <w:trPr>
          <w:trHeight w:val="690"/>
        </w:trPr>
        <w:tc>
          <w:tcPr>
            <w:tcW w:w="1368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Сыпной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тиф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395" w:right="183" w:hanging="184"/>
              <w:rPr>
                <w:sz w:val="20"/>
              </w:rPr>
            </w:pPr>
            <w:r>
              <w:rPr>
                <w:sz w:val="20"/>
              </w:rPr>
              <w:t>Риккет-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сия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10–14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60–90</w:t>
            </w:r>
          </w:p>
        </w:tc>
        <w:tc>
          <w:tcPr>
            <w:tcW w:w="108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30" w:right="123"/>
              <w:jc w:val="center"/>
              <w:rPr>
                <w:sz w:val="20"/>
              </w:rPr>
            </w:pPr>
            <w:r>
              <w:rPr>
                <w:sz w:val="20"/>
              </w:rPr>
              <w:t>Высокая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Заражение воздуха, рас-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переносчиков</w:t>
            </w:r>
          </w:p>
          <w:p w:rsidR="00FB543C" w:rsidRDefault="00A94103">
            <w:pPr>
              <w:pStyle w:val="TableParagraph"/>
              <w:spacing w:line="213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(вшей)</w:t>
            </w:r>
          </w:p>
        </w:tc>
      </w:tr>
      <w:tr w:rsidR="00FB543C">
        <w:trPr>
          <w:trHeight w:val="689"/>
        </w:trPr>
        <w:tc>
          <w:tcPr>
            <w:tcW w:w="1368" w:type="dxa"/>
          </w:tcPr>
          <w:p w:rsidR="00FB543C" w:rsidRDefault="00A94103">
            <w:pPr>
              <w:pStyle w:val="TableParagraph"/>
              <w:spacing w:before="112"/>
              <w:ind w:left="241" w:right="213" w:firstLine="292"/>
              <w:rPr>
                <w:sz w:val="20"/>
              </w:rPr>
            </w:pPr>
            <w:r>
              <w:rPr>
                <w:sz w:val="20"/>
              </w:rPr>
              <w:t>Ку-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лихорадка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395" w:right="183" w:hanging="184"/>
              <w:rPr>
                <w:sz w:val="20"/>
              </w:rPr>
            </w:pPr>
            <w:r>
              <w:rPr>
                <w:sz w:val="20"/>
              </w:rPr>
              <w:t>Риккет-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сия</w:t>
            </w:r>
          </w:p>
        </w:tc>
        <w:tc>
          <w:tcPr>
            <w:tcW w:w="162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12–18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</w:p>
        </w:tc>
        <w:tc>
          <w:tcPr>
            <w:tcW w:w="1440" w:type="dxa"/>
          </w:tcPr>
          <w:p w:rsidR="00FB543C" w:rsidRDefault="00FB543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543C" w:rsidRDefault="00A94103">
            <w:pPr>
              <w:pStyle w:val="TableParagraph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8–28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212" w:right="119" w:hanging="64"/>
              <w:rPr>
                <w:sz w:val="20"/>
              </w:rPr>
            </w:pPr>
            <w:r>
              <w:rPr>
                <w:sz w:val="20"/>
              </w:rPr>
              <w:t>Незначи-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ind w:left="296" w:right="179" w:hanging="88"/>
              <w:rPr>
                <w:sz w:val="20"/>
              </w:rPr>
            </w:pPr>
            <w:r>
              <w:rPr>
                <w:sz w:val="20"/>
              </w:rPr>
              <w:t>Заражение воздуха, 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  <w:p w:rsidR="00FB543C" w:rsidRDefault="00A94103">
            <w:pPr>
              <w:pStyle w:val="TableParagraph"/>
              <w:spacing w:line="213" w:lineRule="exact"/>
              <w:ind w:left="348"/>
              <w:rPr>
                <w:sz w:val="20"/>
              </w:rPr>
            </w:pPr>
            <w:r>
              <w:rPr>
                <w:sz w:val="20"/>
              </w:rPr>
              <w:t>домашнего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обихода</w:t>
            </w:r>
          </w:p>
        </w:tc>
      </w:tr>
      <w:tr w:rsidR="00FB543C">
        <w:trPr>
          <w:trHeight w:val="460"/>
        </w:trPr>
        <w:tc>
          <w:tcPr>
            <w:tcW w:w="1368" w:type="dxa"/>
          </w:tcPr>
          <w:p w:rsidR="00FB543C" w:rsidRDefault="00A94103">
            <w:pPr>
              <w:pStyle w:val="TableParagraph"/>
              <w:spacing w:before="112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Бластомикоз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sz w:val="20"/>
              </w:rPr>
              <w:t>Грибок</w:t>
            </w:r>
          </w:p>
        </w:tc>
        <w:tc>
          <w:tcPr>
            <w:tcW w:w="1620" w:type="dxa"/>
          </w:tcPr>
          <w:p w:rsidR="00FB543C" w:rsidRDefault="00A94103">
            <w:pPr>
              <w:pStyle w:val="TableParagraph"/>
              <w:spacing w:before="112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Недели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before="112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40" w:type="dxa"/>
          </w:tcPr>
          <w:p w:rsidR="00FB543C" w:rsidRDefault="00A94103">
            <w:pPr>
              <w:pStyle w:val="TableParagraph"/>
              <w:spacing w:before="112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Месяцы</w:t>
            </w:r>
          </w:p>
        </w:tc>
        <w:tc>
          <w:tcPr>
            <w:tcW w:w="1080" w:type="dxa"/>
          </w:tcPr>
          <w:p w:rsidR="00FB543C" w:rsidRDefault="00A94103">
            <w:pPr>
              <w:pStyle w:val="TableParagraph"/>
              <w:spacing w:line="227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Отсутст-</w:t>
            </w:r>
          </w:p>
          <w:p w:rsidR="00FB543C" w:rsidRDefault="00A94103">
            <w:pPr>
              <w:pStyle w:val="TableParagraph"/>
              <w:spacing w:line="213" w:lineRule="exact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вует</w:t>
            </w:r>
          </w:p>
        </w:tc>
        <w:tc>
          <w:tcPr>
            <w:tcW w:w="2400" w:type="dxa"/>
          </w:tcPr>
          <w:p w:rsidR="00FB543C" w:rsidRDefault="00A94103">
            <w:pPr>
              <w:pStyle w:val="TableParagraph"/>
              <w:spacing w:before="112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Заражение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</w:tr>
    </w:tbl>
    <w:p w:rsidR="00FB543C" w:rsidRDefault="00FB543C">
      <w:pPr>
        <w:pStyle w:val="a3"/>
        <w:spacing w:before="1"/>
        <w:ind w:left="0"/>
        <w:jc w:val="left"/>
        <w:rPr>
          <w:b/>
          <w:sz w:val="13"/>
        </w:rPr>
      </w:pPr>
    </w:p>
    <w:p w:rsidR="00FB543C" w:rsidRDefault="00A94103">
      <w:pPr>
        <w:pStyle w:val="1"/>
        <w:numPr>
          <w:ilvl w:val="0"/>
          <w:numId w:val="2"/>
        </w:numPr>
        <w:tabs>
          <w:tab w:val="left" w:pos="669"/>
          <w:tab w:val="left" w:pos="10548"/>
        </w:tabs>
        <w:spacing w:before="90"/>
        <w:ind w:left="668" w:hanging="355"/>
        <w:jc w:val="both"/>
      </w:pPr>
      <w:bookmarkStart w:id="7" w:name="3._Экстренная_профилактика_заболеваний"/>
      <w:bookmarkEnd w:id="7"/>
      <w:r>
        <w:rPr>
          <w:spacing w:val="-1"/>
          <w:u w:val="single"/>
        </w:rPr>
        <w:t>Экстренная</w:t>
      </w:r>
      <w:r>
        <w:rPr>
          <w:spacing w:val="-18"/>
          <w:u w:val="single"/>
        </w:rPr>
        <w:t xml:space="preserve"> </w:t>
      </w:r>
      <w:r>
        <w:rPr>
          <w:u w:val="single"/>
        </w:rPr>
        <w:t>профилактика</w:t>
      </w:r>
      <w:r>
        <w:rPr>
          <w:spacing w:val="-18"/>
          <w:u w:val="single"/>
        </w:rPr>
        <w:t xml:space="preserve"> </w:t>
      </w:r>
      <w:r>
        <w:rPr>
          <w:u w:val="single"/>
        </w:rPr>
        <w:t>заболеваний</w:t>
      </w:r>
      <w:r>
        <w:rPr>
          <w:u w:val="single"/>
        </w:rPr>
        <w:tab/>
      </w:r>
    </w:p>
    <w:p w:rsidR="00FB543C" w:rsidRDefault="00A94103">
      <w:pPr>
        <w:pStyle w:val="a3"/>
        <w:spacing w:before="92"/>
        <w:ind w:right="264"/>
      </w:pPr>
      <w:r>
        <w:t>Непосредственная защита личного состава в период биологического нападения противника обес-</w:t>
      </w:r>
      <w:r>
        <w:rPr>
          <w:spacing w:val="1"/>
        </w:rPr>
        <w:t xml:space="preserve"> </w:t>
      </w:r>
      <w:r>
        <w:t>печивается использованием средств индивидуальной и коллективной защиты, а также применени-</w:t>
      </w:r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экстренной</w:t>
      </w:r>
      <w:r>
        <w:rPr>
          <w:spacing w:val="-2"/>
        </w:rPr>
        <w:t xml:space="preserve"> </w:t>
      </w:r>
      <w:r>
        <w:t>профилактики,</w:t>
      </w:r>
      <w:r>
        <w:rPr>
          <w:spacing w:val="-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индивидуальны</w:t>
      </w:r>
      <w:r>
        <w:t>х аптечках.</w:t>
      </w:r>
    </w:p>
    <w:p w:rsidR="00FB543C" w:rsidRDefault="00A94103">
      <w:pPr>
        <w:pStyle w:val="a3"/>
        <w:ind w:right="263"/>
      </w:pPr>
      <w:r>
        <w:t>Личный</w:t>
      </w:r>
      <w:r>
        <w:rPr>
          <w:spacing w:val="13"/>
        </w:rPr>
        <w:t xml:space="preserve"> </w:t>
      </w:r>
      <w:r>
        <w:t>состав,</w:t>
      </w:r>
      <w:r>
        <w:rPr>
          <w:spacing w:val="13"/>
        </w:rPr>
        <w:t xml:space="preserve"> </w:t>
      </w:r>
      <w:r>
        <w:t>находящийся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очаге</w:t>
      </w:r>
      <w:r>
        <w:rPr>
          <w:spacing w:val="11"/>
        </w:rPr>
        <w:t xml:space="preserve"> </w:t>
      </w:r>
      <w:r>
        <w:t>биологического</w:t>
      </w:r>
      <w:r>
        <w:rPr>
          <w:spacing w:val="13"/>
        </w:rPr>
        <w:t xml:space="preserve"> </w:t>
      </w:r>
      <w:r>
        <w:t>заражения,</w:t>
      </w:r>
      <w:r>
        <w:rPr>
          <w:spacing w:val="12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своевременно</w:t>
      </w:r>
      <w:r>
        <w:rPr>
          <w:spacing w:val="-5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защиты,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гигиены: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before="1" w:line="293" w:lineRule="exact"/>
        <w:ind w:left="653" w:hanging="341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командира;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 w:hanging="341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прикасаться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 до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дезинфекции;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 w:hanging="341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очаге</w:t>
      </w:r>
      <w:r>
        <w:rPr>
          <w:spacing w:val="-3"/>
          <w:sz w:val="24"/>
        </w:rPr>
        <w:t xml:space="preserve"> </w:t>
      </w:r>
      <w:r>
        <w:rPr>
          <w:sz w:val="24"/>
        </w:rPr>
        <w:t>заражения;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 w:hanging="341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пыль,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густой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траве;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4"/>
        </w:tabs>
        <w:ind w:left="313" w:right="262" w:firstLine="0"/>
        <w:jc w:val="both"/>
        <w:rPr>
          <w:rFonts w:ascii="Symbol" w:hAnsi="Symbol"/>
          <w:sz w:val="24"/>
        </w:rPr>
      </w:pPr>
      <w:r>
        <w:rPr>
          <w:sz w:val="24"/>
        </w:rPr>
        <w:t>не соприкасаться с личным составом воинских частей и гражданским населением не поражен-</w:t>
      </w:r>
      <w:r>
        <w:rPr>
          <w:spacing w:val="1"/>
          <w:sz w:val="24"/>
        </w:rPr>
        <w:t xml:space="preserve"> </w:t>
      </w:r>
      <w:r>
        <w:rPr>
          <w:sz w:val="24"/>
        </w:rPr>
        <w:t>ными биологическими средствами, и не передавать им продукты питания, воду, предметы обмун-</w:t>
      </w:r>
      <w:r>
        <w:rPr>
          <w:spacing w:val="1"/>
          <w:sz w:val="24"/>
        </w:rPr>
        <w:t xml:space="preserve"> </w:t>
      </w:r>
      <w:r>
        <w:rPr>
          <w:sz w:val="24"/>
        </w:rPr>
        <w:t>дирования,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4"/>
        </w:tabs>
        <w:ind w:right="262" w:firstLine="0"/>
        <w:jc w:val="both"/>
        <w:rPr>
          <w:rFonts w:ascii="Symbol" w:hAnsi="Symbol"/>
          <w:sz w:val="24"/>
        </w:rPr>
      </w:pPr>
      <w:r>
        <w:rPr>
          <w:sz w:val="24"/>
        </w:rPr>
        <w:t>немедленно докладывать командиру и обр</w:t>
      </w:r>
      <w:r>
        <w:rPr>
          <w:sz w:val="24"/>
        </w:rPr>
        <w:t>ащаться за медицинской помощью при появлении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 признаков заболевания (головная боль, недомогание, повышение температуры тела, рвота,</w:t>
      </w:r>
      <w:r>
        <w:rPr>
          <w:spacing w:val="1"/>
          <w:sz w:val="24"/>
        </w:rPr>
        <w:t xml:space="preserve"> </w:t>
      </w:r>
      <w:r>
        <w:rPr>
          <w:sz w:val="24"/>
        </w:rPr>
        <w:t>понос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FB543C" w:rsidRDefault="00FB543C">
      <w:pPr>
        <w:pStyle w:val="a3"/>
        <w:spacing w:before="10"/>
        <w:ind w:left="0"/>
        <w:jc w:val="left"/>
        <w:rPr>
          <w:sz w:val="20"/>
        </w:rPr>
      </w:pPr>
    </w:p>
    <w:p w:rsidR="00FB543C" w:rsidRDefault="00A94103">
      <w:pPr>
        <w:pStyle w:val="1"/>
        <w:numPr>
          <w:ilvl w:val="0"/>
          <w:numId w:val="2"/>
        </w:numPr>
        <w:tabs>
          <w:tab w:val="left" w:pos="669"/>
          <w:tab w:val="left" w:pos="10548"/>
        </w:tabs>
        <w:ind w:left="668" w:hanging="355"/>
        <w:jc w:val="both"/>
      </w:pPr>
      <w:bookmarkStart w:id="8" w:name="4._Санитарная_обработка_личного_состава"/>
      <w:bookmarkEnd w:id="8"/>
      <w:r>
        <w:rPr>
          <w:u w:val="single"/>
        </w:rPr>
        <w:t>Санитарная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обработка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личного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состава</w:t>
      </w:r>
      <w:r>
        <w:rPr>
          <w:u w:val="single"/>
        </w:rPr>
        <w:tab/>
      </w:r>
    </w:p>
    <w:p w:rsidR="00FB543C" w:rsidRDefault="00A94103">
      <w:pPr>
        <w:pStyle w:val="a3"/>
        <w:spacing w:before="91"/>
        <w:ind w:right="261"/>
      </w:pPr>
      <w:r>
        <w:t>Полная санитарная обработка раненых и пораженных бактериальными (биологическими) средст-</w:t>
      </w:r>
      <w:r>
        <w:rPr>
          <w:spacing w:val="1"/>
        </w:rPr>
        <w:t xml:space="preserve"> </w:t>
      </w:r>
      <w:r>
        <w:t>вами проводится на этапах оказания медицинской помощи, а организует ее медицинская служба.</w:t>
      </w:r>
      <w:r>
        <w:rPr>
          <w:spacing w:val="1"/>
        </w:rPr>
        <w:t xml:space="preserve"> </w:t>
      </w:r>
      <w:r>
        <w:t>При этом производится замена белья и обмундирования, помывка всего тела водо</w:t>
      </w:r>
      <w:r>
        <w:t>й с мылом. За-</w:t>
      </w:r>
      <w:r>
        <w:rPr>
          <w:spacing w:val="1"/>
        </w:rPr>
        <w:t xml:space="preserve"> </w:t>
      </w:r>
      <w:r>
        <w:t>раженное обмундирование, снаряжение, средства защиты и другое имущество подвергаются дега-</w:t>
      </w:r>
      <w:r>
        <w:rPr>
          <w:spacing w:val="1"/>
        </w:rPr>
        <w:t xml:space="preserve"> </w:t>
      </w:r>
      <w:r>
        <w:t>зации.</w:t>
      </w:r>
    </w:p>
    <w:p w:rsidR="00FB543C" w:rsidRDefault="00A94103">
      <w:pPr>
        <w:ind w:left="313"/>
        <w:jc w:val="both"/>
        <w:rPr>
          <w:b/>
          <w:i/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которое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before="1"/>
        <w:ind w:left="653" w:hanging="341"/>
        <w:rPr>
          <w:rFonts w:ascii="Symbol" w:hAnsi="Symbol"/>
          <w:sz w:val="24"/>
        </w:rPr>
      </w:pPr>
      <w:r>
        <w:rPr>
          <w:sz w:val="24"/>
        </w:rPr>
        <w:t>площадку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93" w:lineRule="exact"/>
        <w:ind w:left="653" w:hanging="341"/>
        <w:rPr>
          <w:rFonts w:ascii="Symbol" w:hAnsi="Symbol"/>
          <w:sz w:val="24"/>
        </w:rPr>
      </w:pPr>
      <w:r>
        <w:rPr>
          <w:sz w:val="24"/>
        </w:rPr>
        <w:t>площадку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обмундирования,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наряжения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ind w:left="313" w:right="262" w:firstLine="0"/>
        <w:rPr>
          <w:rFonts w:ascii="Symbol" w:hAnsi="Symbol"/>
          <w:sz w:val="24"/>
        </w:rPr>
      </w:pPr>
      <w:r>
        <w:rPr>
          <w:sz w:val="24"/>
        </w:rPr>
        <w:t>площадку</w:t>
      </w:r>
      <w:r>
        <w:rPr>
          <w:spacing w:val="20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9"/>
          <w:sz w:val="24"/>
        </w:rPr>
        <w:t xml:space="preserve"> </w:t>
      </w:r>
      <w:r>
        <w:rPr>
          <w:sz w:val="24"/>
        </w:rPr>
        <w:t>(санпропускник),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девальная,</w:t>
      </w:r>
      <w:r>
        <w:rPr>
          <w:spacing w:val="-1"/>
          <w:sz w:val="24"/>
        </w:rPr>
        <w:t xml:space="preserve"> </w:t>
      </w:r>
      <w:r>
        <w:rPr>
          <w:sz w:val="24"/>
        </w:rPr>
        <w:t>моечная, одевальная.</w:t>
      </w:r>
    </w:p>
    <w:p w:rsidR="00FB543C" w:rsidRDefault="00FB543C">
      <w:pPr>
        <w:rPr>
          <w:rFonts w:ascii="Symbol" w:hAnsi="Symbol"/>
          <w:sz w:val="24"/>
        </w:r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pStyle w:val="a3"/>
        <w:spacing w:before="80"/>
        <w:ind w:right="264"/>
      </w:pPr>
      <w:bookmarkStart w:id="9" w:name="_bookmark2"/>
      <w:bookmarkEnd w:id="9"/>
      <w:r>
        <w:lastRenderedPageBreak/>
        <w:t>Тяжелопораженных обрабатывают на носилках (подставках). После проведения санитарной обра-</w:t>
      </w:r>
      <w:r>
        <w:rPr>
          <w:spacing w:val="1"/>
        </w:rPr>
        <w:t xml:space="preserve"> </w:t>
      </w:r>
      <w:r>
        <w:t>ботки</w:t>
      </w:r>
      <w:r>
        <w:rPr>
          <w:spacing w:val="-4"/>
        </w:rPr>
        <w:t xml:space="preserve"> </w:t>
      </w:r>
      <w:r>
        <w:t>раненые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пораженные</w:t>
      </w:r>
      <w:r>
        <w:rPr>
          <w:spacing w:val="-2"/>
        </w:rPr>
        <w:t xml:space="preserve"> </w:t>
      </w:r>
      <w:r>
        <w:t>направляются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указанию</w:t>
      </w:r>
      <w:r>
        <w:rPr>
          <w:spacing w:val="-3"/>
        </w:rPr>
        <w:t xml:space="preserve"> </w:t>
      </w:r>
      <w:r>
        <w:t>врача.</w:t>
      </w:r>
    </w:p>
    <w:p w:rsidR="00FB543C" w:rsidRDefault="00FB543C">
      <w:pPr>
        <w:pStyle w:val="a3"/>
        <w:ind w:left="0"/>
        <w:jc w:val="left"/>
        <w:rPr>
          <w:sz w:val="21"/>
        </w:rPr>
      </w:pPr>
    </w:p>
    <w:p w:rsidR="00FB543C" w:rsidRDefault="00A94103">
      <w:pPr>
        <w:pStyle w:val="1"/>
        <w:numPr>
          <w:ilvl w:val="0"/>
          <w:numId w:val="2"/>
        </w:numPr>
        <w:tabs>
          <w:tab w:val="left" w:pos="738"/>
          <w:tab w:val="left" w:pos="10548"/>
        </w:tabs>
        <w:ind w:left="314" w:right="233" w:hanging="1"/>
        <w:jc w:val="both"/>
      </w:pPr>
      <w:bookmarkStart w:id="10" w:name="5._Дезинфекция,_дезинсекция,_дератизация"/>
      <w:bookmarkEnd w:id="10"/>
      <w:r>
        <w:t>Дезинфекция, дезинсекция, дератизация в очаге бактерио-</w:t>
      </w:r>
      <w:r>
        <w:rPr>
          <w:spacing w:val="1"/>
        </w:rPr>
        <w:t xml:space="preserve"> </w:t>
      </w:r>
      <w:r>
        <w:rPr>
          <w:spacing w:val="-1"/>
          <w:u w:val="single"/>
        </w:rPr>
        <w:t>логического</w:t>
      </w:r>
      <w:r>
        <w:rPr>
          <w:spacing w:val="-19"/>
          <w:u w:val="single"/>
        </w:rPr>
        <w:t xml:space="preserve"> </w:t>
      </w:r>
      <w:r>
        <w:rPr>
          <w:spacing w:val="-1"/>
          <w:u w:val="single"/>
        </w:rPr>
        <w:t>(биологиче</w:t>
      </w:r>
      <w:r>
        <w:rPr>
          <w:spacing w:val="-1"/>
          <w:u w:val="single"/>
        </w:rPr>
        <w:t>ского)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заражения</w:t>
      </w:r>
      <w:r>
        <w:rPr>
          <w:spacing w:val="-1"/>
          <w:u w:val="single"/>
        </w:rPr>
        <w:tab/>
      </w:r>
    </w:p>
    <w:p w:rsidR="00FB543C" w:rsidRDefault="00A94103">
      <w:pPr>
        <w:pStyle w:val="2"/>
        <w:numPr>
          <w:ilvl w:val="1"/>
          <w:numId w:val="2"/>
        </w:numPr>
        <w:tabs>
          <w:tab w:val="left" w:pos="734"/>
        </w:tabs>
        <w:spacing w:before="95"/>
        <w:jc w:val="both"/>
      </w:pPr>
      <w:r>
        <w:t>Дезинфекция</w:t>
      </w:r>
    </w:p>
    <w:p w:rsidR="00FB543C" w:rsidRDefault="00A94103">
      <w:pPr>
        <w:pStyle w:val="a3"/>
        <w:ind w:right="261"/>
      </w:pPr>
      <w:r>
        <w:t>ДЕЗИНФЕКЦИЯ - комплекс специальных мероприятий, направленных на уничтожение возбуди-</w:t>
      </w:r>
      <w:r>
        <w:rPr>
          <w:spacing w:val="1"/>
        </w:rPr>
        <w:t xml:space="preserve"> </w:t>
      </w:r>
      <w:r>
        <w:t>телей инфекционных заболеваний во внешней среде, т. е. на разрыв механизма передачи инфек-</w:t>
      </w:r>
      <w:r>
        <w:rPr>
          <w:spacing w:val="1"/>
        </w:rPr>
        <w:t xml:space="preserve"> </w:t>
      </w:r>
      <w:r>
        <w:t>ции.</w:t>
      </w:r>
    </w:p>
    <w:p w:rsidR="00FB543C" w:rsidRDefault="00A94103">
      <w:pPr>
        <w:pStyle w:val="a3"/>
        <w:ind w:right="262"/>
      </w:pPr>
      <w:r>
        <w:t>В дезинфекционной практике используют три основных способа обеззараживания: механический,</w:t>
      </w:r>
      <w:r>
        <w:rPr>
          <w:spacing w:val="1"/>
        </w:rPr>
        <w:t xml:space="preserve"> </w:t>
      </w:r>
      <w:r>
        <w:t>физический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химический.</w:t>
      </w:r>
      <w:r>
        <w:rPr>
          <w:spacing w:val="11"/>
        </w:rPr>
        <w:t xml:space="preserve"> </w:t>
      </w:r>
      <w:r>
        <w:t>Каждый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этих</w:t>
      </w:r>
      <w:r>
        <w:rPr>
          <w:spacing w:val="10"/>
        </w:rPr>
        <w:t xml:space="preserve"> </w:t>
      </w:r>
      <w:r>
        <w:t>способов</w:t>
      </w:r>
      <w:r>
        <w:rPr>
          <w:spacing w:val="10"/>
        </w:rPr>
        <w:t xml:space="preserve"> </w:t>
      </w:r>
      <w:r>
        <w:t>применяют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сочетании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другими.</w:t>
      </w:r>
    </w:p>
    <w:p w:rsidR="00FB543C" w:rsidRDefault="00A94103">
      <w:pPr>
        <w:pStyle w:val="a3"/>
        <w:ind w:right="263"/>
      </w:pPr>
      <w:r>
        <w:t>МЕХАНИЧЕСКИЙ СПОСОБ дезинфекции не привозит к уничтожению возбудителей инфекцион-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удаляют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помещений.</w:t>
      </w:r>
    </w:p>
    <w:p w:rsidR="00FB543C" w:rsidRDefault="00A94103">
      <w:pPr>
        <w:pStyle w:val="a3"/>
        <w:ind w:right="261"/>
      </w:pPr>
      <w:r>
        <w:t>ФИЗИЧЕСКИЙ СПОСОБ предусматривает использование кипячения, сухого горячего воздуха,</w:t>
      </w:r>
      <w:r>
        <w:rPr>
          <w:spacing w:val="1"/>
        </w:rPr>
        <w:t xml:space="preserve"> </w:t>
      </w:r>
      <w:r>
        <w:t>в</w:t>
      </w:r>
      <w:r>
        <w:t>одяного пара, огня, облучение ультрафиолетовыми или солнечными лучами. Он находит широ-</w:t>
      </w:r>
      <w:r>
        <w:rPr>
          <w:spacing w:val="1"/>
        </w:rPr>
        <w:t xml:space="preserve"> </w:t>
      </w:r>
      <w:r>
        <w:t>кое применение в войсках благодаря простоте и высокой эффективности, связанной с малой ус-</w:t>
      </w:r>
      <w:r>
        <w:rPr>
          <w:spacing w:val="1"/>
        </w:rPr>
        <w:t xml:space="preserve"> </w:t>
      </w:r>
      <w:r>
        <w:t>тойчивостью большинства микроорганизмов к воздействию высокой температуры. Та</w:t>
      </w:r>
      <w:r>
        <w:t>к, возбуди-</w:t>
      </w:r>
      <w:r>
        <w:rPr>
          <w:spacing w:val="1"/>
        </w:rPr>
        <w:t xml:space="preserve"> </w:t>
      </w:r>
      <w:r>
        <w:t>тели заболеваний дыхательных путей и кишечных инфекций погибают в течение 30 мин уже 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60-80°</w:t>
      </w:r>
      <w:r>
        <w:rPr>
          <w:spacing w:val="-1"/>
        </w:rPr>
        <w:t xml:space="preserve"> </w:t>
      </w:r>
      <w:r>
        <w:t>С, в</w:t>
      </w:r>
      <w:r>
        <w:rPr>
          <w:spacing w:val="-2"/>
        </w:rPr>
        <w:t xml:space="preserve"> </w:t>
      </w:r>
      <w:r>
        <w:t>то же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температуру они</w:t>
      </w:r>
      <w:r>
        <w:rPr>
          <w:spacing w:val="-1"/>
        </w:rPr>
        <w:t xml:space="preserve"> </w:t>
      </w:r>
      <w:r>
        <w:t>переносят</w:t>
      </w:r>
      <w:r>
        <w:rPr>
          <w:spacing w:val="-2"/>
        </w:rPr>
        <w:t xml:space="preserve"> </w:t>
      </w:r>
      <w:r>
        <w:t>довольно</w:t>
      </w:r>
      <w:r>
        <w:rPr>
          <w:spacing w:val="-2"/>
        </w:rPr>
        <w:t xml:space="preserve"> </w:t>
      </w:r>
      <w:r>
        <w:t>хорошо.</w:t>
      </w:r>
    </w:p>
    <w:p w:rsidR="00FB543C" w:rsidRDefault="00A94103">
      <w:pPr>
        <w:pStyle w:val="a3"/>
        <w:ind w:right="262"/>
      </w:pPr>
      <w:r>
        <w:t>Кипячением обеззараживают столовую посуду, кухонный инвентарь, средст</w:t>
      </w:r>
      <w:r>
        <w:t>ва ухода за больным,</w:t>
      </w:r>
      <w:r>
        <w:rPr>
          <w:spacing w:val="1"/>
        </w:rPr>
        <w:t xml:space="preserve"> </w:t>
      </w:r>
      <w:r>
        <w:t>медицинские инструменты и другие предметы, нательное и постельное белье, а также обмундиро-</w:t>
      </w:r>
      <w:r>
        <w:rPr>
          <w:spacing w:val="1"/>
        </w:rPr>
        <w:t xml:space="preserve"> </w:t>
      </w:r>
      <w:r>
        <w:t>вание,</w:t>
      </w:r>
      <w:r>
        <w:rPr>
          <w:spacing w:val="-1"/>
        </w:rPr>
        <w:t xml:space="preserve"> </w:t>
      </w:r>
      <w:r>
        <w:t>подлежащее стирке.</w:t>
      </w:r>
    </w:p>
    <w:p w:rsidR="00FB543C" w:rsidRDefault="00A94103">
      <w:pPr>
        <w:pStyle w:val="a3"/>
        <w:ind w:right="262"/>
      </w:pPr>
      <w:r>
        <w:t>Водяной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100°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обеззараживающих</w:t>
      </w:r>
      <w:r>
        <w:rPr>
          <w:spacing w:val="-57"/>
        </w:rPr>
        <w:t xml:space="preserve"> </w:t>
      </w:r>
      <w:r>
        <w:t>средств по силе и надежности действия и по свойству проникать в глубь обеззараживаемых объек-</w:t>
      </w:r>
      <w:r>
        <w:rPr>
          <w:spacing w:val="-57"/>
        </w:rPr>
        <w:t xml:space="preserve"> </w:t>
      </w:r>
      <w:r>
        <w:t>тов. Обеззараживающее действие водяного пара зависит от температуры, давления и степени на-</w:t>
      </w:r>
      <w:r>
        <w:rPr>
          <w:spacing w:val="1"/>
        </w:rPr>
        <w:t xml:space="preserve"> </w:t>
      </w:r>
      <w:r>
        <w:t xml:space="preserve">сыщенности его. Под воздействием водяного пара белки микробной клетки </w:t>
      </w:r>
      <w:r>
        <w:t>набухают и свертыва-</w:t>
      </w:r>
      <w:r>
        <w:rPr>
          <w:spacing w:val="1"/>
        </w:rPr>
        <w:t xml:space="preserve"> </w:t>
      </w:r>
      <w:r>
        <w:t>ются, в результате чего она гибнет. Водяной пар широко применяется в специальных дезинфекци-</w:t>
      </w:r>
      <w:r>
        <w:rPr>
          <w:spacing w:val="1"/>
        </w:rPr>
        <w:t xml:space="preserve"> </w:t>
      </w:r>
      <w:r>
        <w:t>онных</w:t>
      </w:r>
      <w:r>
        <w:rPr>
          <w:spacing w:val="-1"/>
        </w:rPr>
        <w:t xml:space="preserve"> </w:t>
      </w:r>
      <w:r>
        <w:t>камерах.</w:t>
      </w:r>
    </w:p>
    <w:p w:rsidR="00FB543C" w:rsidRDefault="00A94103">
      <w:pPr>
        <w:pStyle w:val="a3"/>
        <w:ind w:right="264"/>
      </w:pPr>
      <w:r>
        <w:t>Сухой горячий воздух и водяной пар используют в сухожаровых, паровых и пароформалиновых</w:t>
      </w:r>
      <w:r>
        <w:rPr>
          <w:spacing w:val="1"/>
        </w:rPr>
        <w:t xml:space="preserve"> </w:t>
      </w:r>
      <w:r>
        <w:t>дезинфекционных камерах при обеззаражив</w:t>
      </w:r>
      <w:r>
        <w:t>ании хлопчатобумажного, суконного и мехового об-</w:t>
      </w:r>
      <w:r>
        <w:rPr>
          <w:spacing w:val="1"/>
        </w:rPr>
        <w:t xml:space="preserve"> </w:t>
      </w:r>
      <w:r>
        <w:t>мундирования,</w:t>
      </w:r>
      <w:r>
        <w:rPr>
          <w:spacing w:val="-1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предметов.</w:t>
      </w:r>
    </w:p>
    <w:p w:rsidR="00FB543C" w:rsidRDefault="00A94103">
      <w:pPr>
        <w:pStyle w:val="a3"/>
        <w:ind w:right="261"/>
      </w:pPr>
      <w:r>
        <w:t>Солнечный свет губительно действует на большинство микроорганизмов. Особенно чувствитель-</w:t>
      </w:r>
      <w:r>
        <w:rPr>
          <w:spacing w:val="1"/>
        </w:rPr>
        <w:t xml:space="preserve"> </w:t>
      </w:r>
      <w:r>
        <w:t>ны к его действию вегетативные формы микробов, менее чувствительны - микобакт</w:t>
      </w:r>
      <w:r>
        <w:t>ерии туберку-</w:t>
      </w:r>
      <w:r>
        <w:rPr>
          <w:spacing w:val="1"/>
        </w:rPr>
        <w:t xml:space="preserve"> </w:t>
      </w:r>
      <w:r>
        <w:t>леза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споровые формы</w:t>
      </w:r>
      <w:r>
        <w:rPr>
          <w:spacing w:val="-1"/>
        </w:rPr>
        <w:t xml:space="preserve"> </w:t>
      </w:r>
      <w:r>
        <w:t>возбудителей</w:t>
      </w:r>
      <w:r>
        <w:rPr>
          <w:spacing w:val="-1"/>
        </w:rPr>
        <w:t xml:space="preserve"> </w:t>
      </w:r>
      <w:r>
        <w:t>сибирской</w:t>
      </w:r>
      <w:r>
        <w:rPr>
          <w:spacing w:val="-1"/>
        </w:rPr>
        <w:t xml:space="preserve"> </w:t>
      </w:r>
      <w:r>
        <w:t>язвы,</w:t>
      </w:r>
      <w:r>
        <w:rPr>
          <w:spacing w:val="1"/>
        </w:rPr>
        <w:t xml:space="preserve"> </w:t>
      </w:r>
      <w:r>
        <w:t>столбняка и</w:t>
      </w:r>
      <w:r>
        <w:rPr>
          <w:spacing w:val="-2"/>
        </w:rPr>
        <w:t xml:space="preserve"> </w:t>
      </w:r>
      <w:r>
        <w:t>др.</w:t>
      </w:r>
    </w:p>
    <w:p w:rsidR="00FB543C" w:rsidRDefault="00A94103">
      <w:pPr>
        <w:pStyle w:val="a3"/>
        <w:ind w:right="264"/>
      </w:pPr>
      <w:r>
        <w:t>При</w:t>
      </w:r>
      <w:r>
        <w:rPr>
          <w:spacing w:val="11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очаговой</w:t>
      </w:r>
      <w:r>
        <w:rPr>
          <w:spacing w:val="11"/>
        </w:rPr>
        <w:t xml:space="preserve"> </w:t>
      </w:r>
      <w:r>
        <w:t>дезинфекции</w:t>
      </w:r>
      <w:r>
        <w:rPr>
          <w:spacing w:val="12"/>
        </w:rPr>
        <w:t xml:space="preserve"> </w:t>
      </w:r>
      <w:r>
        <w:t>нередко</w:t>
      </w:r>
      <w:r>
        <w:rPr>
          <w:spacing w:val="13"/>
        </w:rPr>
        <w:t xml:space="preserve"> </w:t>
      </w:r>
      <w:r>
        <w:t>малоценные</w:t>
      </w:r>
      <w:r>
        <w:rPr>
          <w:spacing w:val="11"/>
        </w:rPr>
        <w:t xml:space="preserve"> </w:t>
      </w:r>
      <w:r>
        <w:t>вещи,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трупы</w:t>
      </w:r>
      <w:r>
        <w:rPr>
          <w:spacing w:val="12"/>
        </w:rPr>
        <w:t xml:space="preserve"> </w:t>
      </w:r>
      <w:r>
        <w:t>членистоногих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грызунов</w:t>
      </w:r>
      <w:r>
        <w:rPr>
          <w:spacing w:val="-1"/>
        </w:rPr>
        <w:t xml:space="preserve"> </w:t>
      </w:r>
      <w:r>
        <w:t>сжигают.</w:t>
      </w:r>
    </w:p>
    <w:p w:rsidR="00FB543C" w:rsidRDefault="00A94103">
      <w:pPr>
        <w:pStyle w:val="a3"/>
        <w:ind w:right="262"/>
      </w:pPr>
      <w:r>
        <w:t>ХИМИЧЕСКИЙ СПОСОБ базируется на использовании химических дезинфекц</w:t>
      </w:r>
      <w:r>
        <w:t>ионных средств,</w:t>
      </w:r>
      <w:r>
        <w:rPr>
          <w:spacing w:val="1"/>
        </w:rPr>
        <w:t xml:space="preserve"> </w:t>
      </w:r>
      <w:r>
        <w:t>губительно действующих на микроорганизмы, находящиеся вне организма человека, таких, как</w:t>
      </w:r>
      <w:r>
        <w:rPr>
          <w:spacing w:val="1"/>
        </w:rPr>
        <w:t xml:space="preserve"> </w:t>
      </w:r>
      <w:r>
        <w:t>хлорная известь, дветретиосновная соль гипохлорита кальция (ДТС ГК), нейтральный гипохлорит</w:t>
      </w:r>
      <w:r>
        <w:rPr>
          <w:spacing w:val="1"/>
        </w:rPr>
        <w:t xml:space="preserve"> </w:t>
      </w:r>
      <w:r>
        <w:t>кальция (НГК), натриевая соль дихлоризоциануровой кислоты (НС ДХЦК), хлорамин, перекись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формалин,</w:t>
      </w:r>
      <w:r>
        <w:rPr>
          <w:spacing w:val="1"/>
        </w:rPr>
        <w:t xml:space="preserve"> </w:t>
      </w:r>
      <w:r>
        <w:t>лизол,</w:t>
      </w:r>
      <w:r>
        <w:rPr>
          <w:spacing w:val="1"/>
        </w:rPr>
        <w:t xml:space="preserve"> </w:t>
      </w:r>
      <w:r>
        <w:t>дегмин,</w:t>
      </w:r>
      <w:r>
        <w:rPr>
          <w:spacing w:val="1"/>
        </w:rPr>
        <w:t xml:space="preserve"> </w:t>
      </w:r>
      <w:r>
        <w:t>ниртан,</w:t>
      </w:r>
      <w:r>
        <w:rPr>
          <w:spacing w:val="1"/>
        </w:rPr>
        <w:t xml:space="preserve"> </w:t>
      </w:r>
      <w:r>
        <w:t>амфолан,</w:t>
      </w:r>
      <w:r>
        <w:rPr>
          <w:spacing w:val="1"/>
        </w:rPr>
        <w:t xml:space="preserve"> </w:t>
      </w:r>
      <w:r>
        <w:t>окись</w:t>
      </w:r>
      <w:r>
        <w:rPr>
          <w:spacing w:val="1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бромистым</w:t>
      </w:r>
      <w:r>
        <w:rPr>
          <w:spacing w:val="1"/>
        </w:rPr>
        <w:t xml:space="preserve"> </w:t>
      </w:r>
      <w:r>
        <w:t>метилом</w:t>
      </w:r>
      <w:r>
        <w:rPr>
          <w:spacing w:val="1"/>
        </w:rPr>
        <w:t xml:space="preserve"> </w:t>
      </w:r>
      <w:r>
        <w:t>(ОКЭБМ), а также смеси некоторых из этих средств с моющими веществами или специаль</w:t>
      </w:r>
      <w:r>
        <w:t>ными</w:t>
      </w:r>
      <w:r>
        <w:rPr>
          <w:spacing w:val="1"/>
        </w:rPr>
        <w:t xml:space="preserve"> </w:t>
      </w:r>
      <w:r>
        <w:t>добавками</w:t>
      </w:r>
      <w:r>
        <w:rPr>
          <w:spacing w:val="-2"/>
        </w:rPr>
        <w:t xml:space="preserve"> </w:t>
      </w:r>
      <w:r>
        <w:t>(активаторами), повышающими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антимикробные свойства.</w:t>
      </w:r>
    </w:p>
    <w:p w:rsidR="00FB543C" w:rsidRDefault="00A94103">
      <w:pPr>
        <w:pStyle w:val="a3"/>
        <w:ind w:right="264"/>
      </w:pPr>
      <w:r>
        <w:t>Хлорная известь - белый порошок с запахом хлора. Выпускается промышленностью с содержани-</w:t>
      </w:r>
      <w:r>
        <w:rPr>
          <w:spacing w:val="1"/>
        </w:rPr>
        <w:t xml:space="preserve"> </w:t>
      </w:r>
      <w:r>
        <w:t>ем активного хлора 25-35%. При понижении его до 16% хлорная известь для дезинфекции непри-</w:t>
      </w:r>
      <w:r>
        <w:rPr>
          <w:spacing w:val="1"/>
        </w:rPr>
        <w:t xml:space="preserve"> </w:t>
      </w:r>
      <w:r>
        <w:t>годна</w:t>
      </w:r>
      <w:r>
        <w:t>.</w:t>
      </w:r>
    </w:p>
    <w:p w:rsidR="00FB543C" w:rsidRDefault="00A94103">
      <w:pPr>
        <w:pStyle w:val="a3"/>
        <w:ind w:right="261"/>
      </w:pPr>
      <w:r>
        <w:t>Для дезинфекции применяют 0,2-5% осветленные растворы хлорной извести или 10-20% ее взве-</w:t>
      </w:r>
      <w:r>
        <w:rPr>
          <w:spacing w:val="1"/>
        </w:rPr>
        <w:t xml:space="preserve"> </w:t>
      </w:r>
      <w:r>
        <w:t>си. Осветленные растворы получают непосредственно перед применением из исходного 10% (ма-</w:t>
      </w:r>
      <w:r>
        <w:rPr>
          <w:spacing w:val="1"/>
        </w:rPr>
        <w:t xml:space="preserve"> </w:t>
      </w:r>
      <w:r>
        <w:t>точного) раствора, который готовят путем тщательного взбалтывания в 10 л в</w:t>
      </w:r>
      <w:r>
        <w:t>оды 1 кг и более</w:t>
      </w:r>
      <w:r>
        <w:rPr>
          <w:spacing w:val="1"/>
        </w:rPr>
        <w:t xml:space="preserve"> </w:t>
      </w:r>
      <w:r>
        <w:t>хлорной извести в зависимости от содержания активного хлора с последующим отстаиванием в</w:t>
      </w:r>
      <w:r>
        <w:rPr>
          <w:spacing w:val="1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одних</w:t>
      </w:r>
      <w:r>
        <w:rPr>
          <w:spacing w:val="10"/>
        </w:rPr>
        <w:t xml:space="preserve"> </w:t>
      </w:r>
      <w:r>
        <w:t>суток.</w:t>
      </w:r>
      <w:r>
        <w:rPr>
          <w:spacing w:val="9"/>
        </w:rPr>
        <w:t xml:space="preserve"> </w:t>
      </w:r>
      <w:r>
        <w:t>Надосадочную</w:t>
      </w:r>
      <w:r>
        <w:rPr>
          <w:spacing w:val="9"/>
        </w:rPr>
        <w:t xml:space="preserve"> </w:t>
      </w:r>
      <w:r>
        <w:t>жидкость</w:t>
      </w:r>
      <w:r>
        <w:rPr>
          <w:spacing w:val="10"/>
        </w:rPr>
        <w:t xml:space="preserve"> </w:t>
      </w:r>
      <w:r>
        <w:t>сливают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используют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приготовления</w:t>
      </w:r>
      <w:r>
        <w:rPr>
          <w:spacing w:val="10"/>
        </w:rPr>
        <w:t xml:space="preserve"> </w:t>
      </w:r>
      <w:r>
        <w:t>рабочих</w:t>
      </w:r>
    </w:p>
    <w:p w:rsidR="00FB543C" w:rsidRDefault="00FB543C">
      <w:p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pStyle w:val="a3"/>
        <w:spacing w:before="80"/>
      </w:pPr>
      <w:r>
        <w:lastRenderedPageBreak/>
        <w:t>растворов,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осадок</w:t>
      </w:r>
      <w:r>
        <w:rPr>
          <w:spacing w:val="-5"/>
        </w:rPr>
        <w:t xml:space="preserve"> </w:t>
      </w:r>
      <w:r>
        <w:t>выбрасывают.</w:t>
      </w:r>
    </w:p>
    <w:p w:rsidR="00FB543C" w:rsidRDefault="00A94103">
      <w:pPr>
        <w:pStyle w:val="a3"/>
        <w:ind w:right="264"/>
      </w:pPr>
      <w:r>
        <w:t>Осветленн</w:t>
      </w:r>
      <w:r>
        <w:t>ые растворы используют для обеззараживания жилых помещений, в том числе блинда-</w:t>
      </w:r>
      <w:r>
        <w:rPr>
          <w:spacing w:val="1"/>
        </w:rPr>
        <w:t xml:space="preserve"> </w:t>
      </w:r>
      <w:r>
        <w:t>жей, землянок, палаток, продовольственных объектов, мест общего пользования, посуды, остатков</w:t>
      </w:r>
      <w:r>
        <w:rPr>
          <w:spacing w:val="-57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выделений</w:t>
      </w:r>
      <w:r>
        <w:rPr>
          <w:spacing w:val="-1"/>
        </w:rPr>
        <w:t xml:space="preserve"> </w:t>
      </w:r>
      <w:r>
        <w:t>больных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кишечных и</w:t>
      </w:r>
      <w:r>
        <w:rPr>
          <w:spacing w:val="-2"/>
        </w:rPr>
        <w:t xml:space="preserve"> </w:t>
      </w:r>
      <w:r>
        <w:t>воздушно-капельных</w:t>
      </w:r>
      <w:r>
        <w:rPr>
          <w:spacing w:val="-1"/>
        </w:rPr>
        <w:t xml:space="preserve"> </w:t>
      </w:r>
      <w:r>
        <w:t>инфекциях.</w:t>
      </w:r>
    </w:p>
    <w:p w:rsidR="00FB543C" w:rsidRDefault="00A94103">
      <w:pPr>
        <w:pStyle w:val="a3"/>
        <w:ind w:right="262"/>
      </w:pPr>
      <w:r>
        <w:t>Растворы и взвеси 10-20% концентрации применяют для побелки туалетов, мусорных ящиков, жи-</w:t>
      </w:r>
      <w:r>
        <w:rPr>
          <w:spacing w:val="-57"/>
        </w:rPr>
        <w:t xml:space="preserve"> </w:t>
      </w:r>
      <w:r>
        <w:t>вотноводческих помещений. Для обеззараживания жидких выделений, сточных вод, содержимого</w:t>
      </w:r>
      <w:r>
        <w:rPr>
          <w:spacing w:val="1"/>
        </w:rPr>
        <w:t xml:space="preserve"> </w:t>
      </w:r>
      <w:r>
        <w:t xml:space="preserve">полевых ровиков и выгребов используют сухую хлорную известь, добавляя к ним </w:t>
      </w:r>
      <w:r>
        <w:t>1/5 часть препа-</w:t>
      </w:r>
      <w:r>
        <w:rPr>
          <w:spacing w:val="1"/>
        </w:rPr>
        <w:t xml:space="preserve"> </w:t>
      </w:r>
      <w:r>
        <w:t>рата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объему).</w:t>
      </w:r>
    </w:p>
    <w:p w:rsidR="00FB543C" w:rsidRDefault="00A94103">
      <w:pPr>
        <w:pStyle w:val="a3"/>
        <w:ind w:right="261"/>
      </w:pPr>
      <w:r>
        <w:t>Хлорная известь вызывает коррозию металлов, обесцвечивает лакокрасочные покрытия и значи-</w:t>
      </w:r>
      <w:r>
        <w:rPr>
          <w:spacing w:val="1"/>
        </w:rPr>
        <w:t xml:space="preserve"> </w:t>
      </w:r>
      <w:r>
        <w:t>тельно снижает прочность тканей, в связи с чем ее не применяют для обеззараживания белья, оде-</w:t>
      </w:r>
      <w:r>
        <w:rPr>
          <w:spacing w:val="1"/>
        </w:rPr>
        <w:t xml:space="preserve"> </w:t>
      </w:r>
      <w:r>
        <w:t>жды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металлических</w:t>
      </w:r>
      <w:r>
        <w:rPr>
          <w:spacing w:val="-2"/>
        </w:rPr>
        <w:t xml:space="preserve"> </w:t>
      </w:r>
      <w:r>
        <w:t>изделий.</w:t>
      </w:r>
    </w:p>
    <w:p w:rsidR="00FB543C" w:rsidRDefault="00A94103">
      <w:pPr>
        <w:pStyle w:val="a3"/>
        <w:ind w:right="263"/>
      </w:pPr>
      <w:r>
        <w:t>Дветрет</w:t>
      </w:r>
      <w:r>
        <w:t>иосновная соль гипохлорита кальция (ДТС ГК)-белое кристаллическое вещество с резким</w:t>
      </w:r>
      <w:r>
        <w:rPr>
          <w:spacing w:val="1"/>
        </w:rPr>
        <w:t xml:space="preserve"> </w:t>
      </w:r>
      <w:r>
        <w:t>запахом хлора. Промышленный препарат содержит 47-56% активного хлора. Он сравнительно</w:t>
      </w:r>
      <w:r>
        <w:rPr>
          <w:spacing w:val="1"/>
        </w:rPr>
        <w:t xml:space="preserve"> </w:t>
      </w:r>
      <w:r>
        <w:t>стоек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хранении,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растворяется</w:t>
      </w:r>
      <w:r>
        <w:rPr>
          <w:spacing w:val="-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хлорной</w:t>
      </w:r>
      <w:r>
        <w:rPr>
          <w:spacing w:val="-1"/>
        </w:rPr>
        <w:t xml:space="preserve"> </w:t>
      </w:r>
      <w:r>
        <w:t>извести.</w:t>
      </w:r>
    </w:p>
    <w:p w:rsidR="00FB543C" w:rsidRDefault="00A94103">
      <w:pPr>
        <w:pStyle w:val="a3"/>
        <w:ind w:right="263"/>
      </w:pPr>
      <w:r>
        <w:t>ДТС ГК прим</w:t>
      </w:r>
      <w:r>
        <w:t>еняют в виде растворов 0,1-15% концентрации в тех случаях, что и хлорную известь,</w:t>
      </w:r>
      <w:r>
        <w:rPr>
          <w:spacing w:val="-57"/>
        </w:rPr>
        <w:t xml:space="preserve"> </w:t>
      </w:r>
      <w:r>
        <w:t>но дозировку препарата уменьшают вдвое. Выпускают ДТС ГК в металлических окрашенных ба-</w:t>
      </w:r>
      <w:r>
        <w:rPr>
          <w:spacing w:val="1"/>
        </w:rPr>
        <w:t xml:space="preserve"> </w:t>
      </w:r>
      <w:r>
        <w:t>рабанах</w:t>
      </w:r>
      <w:r>
        <w:rPr>
          <w:spacing w:val="-2"/>
        </w:rPr>
        <w:t xml:space="preserve"> </w:t>
      </w:r>
      <w:r>
        <w:t>массой</w:t>
      </w:r>
      <w:r>
        <w:rPr>
          <w:spacing w:val="-1"/>
        </w:rPr>
        <w:t xml:space="preserve"> </w:t>
      </w:r>
      <w:r>
        <w:t>50 кг.</w:t>
      </w:r>
    </w:p>
    <w:p w:rsidR="00FB543C" w:rsidRDefault="00A94103">
      <w:pPr>
        <w:pStyle w:val="a3"/>
        <w:ind w:right="262"/>
      </w:pPr>
      <w:r>
        <w:t xml:space="preserve">Нейтральный гипохлорит кальция (НГК) внешне похож на ДТС ГК, но </w:t>
      </w:r>
      <w:r>
        <w:t>содержит от 50 до 75% ак-</w:t>
      </w:r>
      <w:r>
        <w:rPr>
          <w:spacing w:val="1"/>
        </w:rPr>
        <w:t xml:space="preserve"> </w:t>
      </w:r>
      <w:r>
        <w:t>тивного хлора, лучше растворяется в воде (осадок составляет 15%). Применяют НГК в таких же</w:t>
      </w:r>
      <w:r>
        <w:rPr>
          <w:spacing w:val="1"/>
        </w:rPr>
        <w:t xml:space="preserve"> </w:t>
      </w:r>
      <w:r>
        <w:t>концентрациях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 случаях,</w:t>
      </w:r>
      <w:r>
        <w:rPr>
          <w:spacing w:val="-2"/>
        </w:rPr>
        <w:t xml:space="preserve"> </w:t>
      </w:r>
      <w:r>
        <w:t>что и</w:t>
      </w:r>
      <w:r>
        <w:rPr>
          <w:spacing w:val="-1"/>
        </w:rPr>
        <w:t xml:space="preserve"> </w:t>
      </w:r>
      <w:r>
        <w:t>ДТС ГК.</w:t>
      </w:r>
    </w:p>
    <w:p w:rsidR="00FB543C" w:rsidRDefault="00A94103">
      <w:pPr>
        <w:pStyle w:val="a3"/>
        <w:ind w:right="264"/>
      </w:pPr>
      <w:r>
        <w:t>Натриевая соль дихлоризоциануровой кислоты (НС ДХЦК) - белый порошок с выраженным запа-</w:t>
      </w:r>
      <w:r>
        <w:rPr>
          <w:spacing w:val="1"/>
        </w:rPr>
        <w:t xml:space="preserve"> </w:t>
      </w:r>
      <w:r>
        <w:t>хом</w:t>
      </w:r>
      <w:r>
        <w:t xml:space="preserve"> хлора. В воде растворяется до 9%, весьма стоек при хранении как в сухом виде, так и в рас-</w:t>
      </w:r>
      <w:r>
        <w:rPr>
          <w:spacing w:val="1"/>
        </w:rPr>
        <w:t xml:space="preserve"> </w:t>
      </w:r>
      <w:r>
        <w:t>творах.</w:t>
      </w:r>
      <w:r>
        <w:rPr>
          <w:spacing w:val="-1"/>
        </w:rPr>
        <w:t xml:space="preserve"> </w:t>
      </w:r>
      <w:r>
        <w:t>Технический продукт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56-60% активного</w:t>
      </w:r>
      <w:r>
        <w:rPr>
          <w:spacing w:val="-2"/>
        </w:rPr>
        <w:t xml:space="preserve"> </w:t>
      </w:r>
      <w:r>
        <w:t>хлора.</w:t>
      </w:r>
    </w:p>
    <w:p w:rsidR="00FB543C" w:rsidRDefault="00A94103">
      <w:pPr>
        <w:pStyle w:val="a3"/>
        <w:ind w:right="263"/>
      </w:pPr>
      <w:r>
        <w:t>Растворы НС ДХЦК 0,1-5% концентрации применяют для обеззараживания выделений больных,</w:t>
      </w:r>
      <w:r>
        <w:rPr>
          <w:spacing w:val="1"/>
        </w:rPr>
        <w:t xml:space="preserve"> </w:t>
      </w:r>
      <w:r>
        <w:t>посуды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остатков</w:t>
      </w:r>
      <w:r>
        <w:rPr>
          <w:spacing w:val="6"/>
        </w:rPr>
        <w:t xml:space="preserve"> </w:t>
      </w:r>
      <w:r>
        <w:t>пищи,</w:t>
      </w:r>
      <w:r>
        <w:rPr>
          <w:spacing w:val="7"/>
        </w:rPr>
        <w:t xml:space="preserve"> </w:t>
      </w:r>
      <w:r>
        <w:t>белья,</w:t>
      </w:r>
      <w:r>
        <w:rPr>
          <w:spacing w:val="6"/>
        </w:rPr>
        <w:t xml:space="preserve"> </w:t>
      </w:r>
      <w:r>
        <w:t>постельных</w:t>
      </w:r>
      <w:r>
        <w:rPr>
          <w:spacing w:val="8"/>
        </w:rPr>
        <w:t xml:space="preserve"> </w:t>
      </w:r>
      <w:r>
        <w:t>принадлежностей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помещений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тех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случаях,</w:t>
      </w:r>
      <w:r>
        <w:rPr>
          <w:spacing w:val="8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растворы хлорной извести.</w:t>
      </w:r>
    </w:p>
    <w:p w:rsidR="00FB543C" w:rsidRDefault="00A94103">
      <w:pPr>
        <w:pStyle w:val="a3"/>
        <w:ind w:right="263"/>
      </w:pPr>
      <w:r>
        <w:t>Хлорамин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порошок</w:t>
      </w:r>
      <w:r>
        <w:rPr>
          <w:spacing w:val="9"/>
        </w:rPr>
        <w:t xml:space="preserve"> </w:t>
      </w:r>
      <w:r>
        <w:t>белого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кремового</w:t>
      </w:r>
      <w:r>
        <w:rPr>
          <w:spacing w:val="8"/>
        </w:rPr>
        <w:t xml:space="preserve"> </w:t>
      </w:r>
      <w:r>
        <w:t>цвета</w:t>
      </w:r>
      <w:r>
        <w:rPr>
          <w:spacing w:val="9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слабым</w:t>
      </w:r>
      <w:r>
        <w:rPr>
          <w:spacing w:val="9"/>
        </w:rPr>
        <w:t xml:space="preserve"> </w:t>
      </w:r>
      <w:r>
        <w:t>запахом</w:t>
      </w:r>
      <w:r>
        <w:rPr>
          <w:spacing w:val="9"/>
        </w:rPr>
        <w:t xml:space="preserve"> </w:t>
      </w:r>
      <w:r>
        <w:t>хлора,</w:t>
      </w:r>
      <w:r>
        <w:rPr>
          <w:spacing w:val="9"/>
        </w:rPr>
        <w:t xml:space="preserve"> </w:t>
      </w:r>
      <w:r>
        <w:t>хорошо</w:t>
      </w:r>
      <w:r>
        <w:rPr>
          <w:spacing w:val="8"/>
        </w:rPr>
        <w:t xml:space="preserve"> </w:t>
      </w:r>
      <w:r>
        <w:t>растворимый</w:t>
      </w:r>
      <w:r>
        <w:rPr>
          <w:spacing w:val="-58"/>
        </w:rPr>
        <w:t xml:space="preserve"> </w:t>
      </w:r>
      <w:r>
        <w:t>в воде, содержащий 26-28% активного хлора. Весьма стоек при хра</w:t>
      </w:r>
      <w:r>
        <w:t>нений, в том числе и в раство-</w:t>
      </w:r>
      <w:r>
        <w:rPr>
          <w:spacing w:val="1"/>
        </w:rPr>
        <w:t xml:space="preserve"> </w:t>
      </w:r>
      <w:r>
        <w:t>рах.</w:t>
      </w:r>
    </w:p>
    <w:p w:rsidR="00FB543C" w:rsidRDefault="00A94103">
      <w:pPr>
        <w:pStyle w:val="a3"/>
        <w:ind w:right="262"/>
      </w:pPr>
      <w:r>
        <w:t>Применяют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0,2-10%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больных, посуды и остатков пищи, нательного и постельного белья, помещений в тех же случаях,</w:t>
      </w:r>
      <w:r>
        <w:rPr>
          <w:spacing w:val="1"/>
        </w:rPr>
        <w:t xml:space="preserve"> </w:t>
      </w:r>
      <w:r>
        <w:t>что и хлорную известь. В отношении микобактерий туберкулеза малоэффективен, а на возбудите-</w:t>
      </w:r>
      <w:r>
        <w:rPr>
          <w:spacing w:val="1"/>
        </w:rPr>
        <w:t xml:space="preserve"> </w:t>
      </w:r>
      <w:r>
        <w:t>лей сибирской язвы во внешней среде губительного воздействия не оказывает. На ткани и металлы</w:t>
      </w:r>
      <w:r>
        <w:rPr>
          <w:spacing w:val="-57"/>
        </w:rPr>
        <w:t xml:space="preserve"> </w:t>
      </w:r>
      <w:r>
        <w:t>воздействует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такой же</w:t>
      </w:r>
      <w:r>
        <w:rPr>
          <w:spacing w:val="-1"/>
        </w:rPr>
        <w:t xml:space="preserve"> </w:t>
      </w:r>
      <w:r>
        <w:t>мере,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натриевая</w:t>
      </w:r>
      <w:r>
        <w:rPr>
          <w:spacing w:val="-2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дихлоризоциануровой</w:t>
      </w:r>
      <w:r>
        <w:rPr>
          <w:spacing w:val="-2"/>
        </w:rPr>
        <w:t xml:space="preserve"> </w:t>
      </w:r>
      <w:r>
        <w:t>к</w:t>
      </w:r>
      <w:r>
        <w:t>ислоты.</w:t>
      </w:r>
    </w:p>
    <w:p w:rsidR="00FB543C" w:rsidRDefault="00FB543C">
      <w:pPr>
        <w:pStyle w:val="a3"/>
        <w:spacing w:before="1"/>
        <w:ind w:left="0"/>
        <w:jc w:val="left"/>
      </w:pPr>
    </w:p>
    <w:p w:rsidR="00FB543C" w:rsidRDefault="00A94103">
      <w:pPr>
        <w:pStyle w:val="2"/>
        <w:numPr>
          <w:ilvl w:val="1"/>
          <w:numId w:val="2"/>
        </w:numPr>
        <w:tabs>
          <w:tab w:val="left" w:pos="734"/>
        </w:tabs>
        <w:spacing w:before="1"/>
        <w:ind w:hanging="421"/>
        <w:jc w:val="both"/>
      </w:pPr>
      <w:r>
        <w:t>Дезинсекция</w:t>
      </w:r>
    </w:p>
    <w:p w:rsidR="00FB543C" w:rsidRDefault="00A94103">
      <w:pPr>
        <w:pStyle w:val="a3"/>
        <w:ind w:right="262"/>
      </w:pPr>
      <w:r>
        <w:t>ДЕЗИНСЕКЦИЯ - комплекс специальных мероприятий, направленных на борьбу с членистоноги-</w:t>
      </w:r>
      <w:r>
        <w:rPr>
          <w:spacing w:val="1"/>
        </w:rPr>
        <w:t xml:space="preserve"> </w:t>
      </w:r>
      <w:r>
        <w:t>ми - переносчиками возбудителей инфекционных заболеваний, бытовых насекомых, нападающих</w:t>
      </w:r>
      <w:r>
        <w:rPr>
          <w:spacing w:val="1"/>
        </w:rPr>
        <w:t xml:space="preserve"> </w:t>
      </w:r>
      <w:r>
        <w:t>на людей и беспокоящих их укусами, а также членистоногих, по</w:t>
      </w:r>
      <w:r>
        <w:t>ртящих продукты и различное</w:t>
      </w:r>
      <w:r>
        <w:rPr>
          <w:spacing w:val="1"/>
        </w:rPr>
        <w:t xml:space="preserve"> </w:t>
      </w:r>
      <w:r>
        <w:t>имущество.</w:t>
      </w:r>
    </w:p>
    <w:p w:rsidR="00FB543C" w:rsidRDefault="00A94103">
      <w:pPr>
        <w:pStyle w:val="a3"/>
        <w:ind w:right="263"/>
      </w:pPr>
      <w:r>
        <w:t>Д дезинсекция предусматривает уничтожение членистоногих в очагах инфекционных заболеваний</w:t>
      </w:r>
      <w:r>
        <w:rPr>
          <w:spacing w:val="-57"/>
        </w:rPr>
        <w:t xml:space="preserve"> </w:t>
      </w:r>
      <w:r>
        <w:t>(возбудители которых переносятся насекомыми и клещами) в целях разрыва механизма передачи</w:t>
      </w:r>
      <w:r>
        <w:rPr>
          <w:spacing w:val="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инфекций, а также</w:t>
      </w:r>
      <w:r>
        <w:rPr>
          <w:spacing w:val="-1"/>
        </w:rPr>
        <w:t xml:space="preserve"> </w:t>
      </w:r>
      <w:r>
        <w:t>истребление бы</w:t>
      </w:r>
      <w:r>
        <w:t>товых</w:t>
      </w:r>
      <w:r>
        <w:rPr>
          <w:spacing w:val="1"/>
        </w:rPr>
        <w:t xml:space="preserve"> </w:t>
      </w:r>
      <w:r>
        <w:t>насекомых.</w:t>
      </w:r>
    </w:p>
    <w:p w:rsidR="00FB543C" w:rsidRDefault="00A94103">
      <w:pPr>
        <w:pStyle w:val="a3"/>
        <w:ind w:right="263"/>
      </w:pPr>
      <w:r>
        <w:t>Дезинсекцию в очагах инфекционных заболеваний проводят либо как самостоятельное мероприя-</w:t>
      </w:r>
      <w:r>
        <w:rPr>
          <w:spacing w:val="1"/>
        </w:rPr>
        <w:t xml:space="preserve"> </w:t>
      </w:r>
      <w:r>
        <w:t>тие,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 с</w:t>
      </w:r>
      <w:r>
        <w:rPr>
          <w:spacing w:val="-2"/>
        </w:rPr>
        <w:t xml:space="preserve"> </w:t>
      </w:r>
      <w:r>
        <w:t>дезинфекцией,</w:t>
      </w:r>
      <w:r>
        <w:rPr>
          <w:spacing w:val="-1"/>
        </w:rPr>
        <w:t xml:space="preserve"> </w:t>
      </w:r>
      <w:r>
        <w:t>дератизацией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санитарной</w:t>
      </w:r>
      <w:r>
        <w:rPr>
          <w:spacing w:val="-2"/>
        </w:rPr>
        <w:t xml:space="preserve"> </w:t>
      </w:r>
      <w:r>
        <w:t>обработкой.</w:t>
      </w:r>
    </w:p>
    <w:p w:rsidR="00FB543C" w:rsidRDefault="00A94103">
      <w:pPr>
        <w:pStyle w:val="a3"/>
        <w:ind w:right="261"/>
      </w:pPr>
      <w:r>
        <w:t>Истребление членистоногих осуществляют механическим, физическим, химическ</w:t>
      </w:r>
      <w:r>
        <w:t>им, биологиче-</w:t>
      </w:r>
      <w:r>
        <w:rPr>
          <w:spacing w:val="1"/>
        </w:rPr>
        <w:t xml:space="preserve"> </w:t>
      </w:r>
      <w:r>
        <w:t>ским, генетическим или комбинированным способами. Наибольшее распространение получил хи-</w:t>
      </w:r>
      <w:r>
        <w:rPr>
          <w:spacing w:val="1"/>
        </w:rPr>
        <w:t xml:space="preserve"> </w:t>
      </w:r>
      <w:r>
        <w:t>мический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дезинсекции.</w:t>
      </w:r>
      <w:r>
        <w:rPr>
          <w:spacing w:val="-1"/>
        </w:rPr>
        <w:t xml:space="preserve"> </w:t>
      </w:r>
      <w:r>
        <w:t>Биологический способ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войсках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редко.</w:t>
      </w:r>
    </w:p>
    <w:p w:rsidR="00FB543C" w:rsidRDefault="00A94103">
      <w:pPr>
        <w:pStyle w:val="a3"/>
        <w:ind w:right="262"/>
      </w:pPr>
      <w:r>
        <w:t>МЕХАНИЧЕСКИЙ СПОСОБ дезинсекции включает в себя все виды уборки помещени</w:t>
      </w:r>
      <w:r>
        <w:t>й, особенно</w:t>
      </w:r>
      <w:r>
        <w:rPr>
          <w:spacing w:val="-57"/>
        </w:rPr>
        <w:t xml:space="preserve"> </w:t>
      </w:r>
      <w:r>
        <w:t>продовольственного назначения, вытряхивание и стирку обмундирования и постельных принад-</w:t>
      </w:r>
      <w:r>
        <w:rPr>
          <w:spacing w:val="1"/>
        </w:rPr>
        <w:t xml:space="preserve"> </w:t>
      </w:r>
      <w:r>
        <w:t>лежностей, удаление пыли протиранием, засетчивание окон и дверей для предупреждения залета</w:t>
      </w:r>
      <w:r>
        <w:rPr>
          <w:spacing w:val="1"/>
        </w:rPr>
        <w:t xml:space="preserve"> </w:t>
      </w:r>
      <w:r>
        <w:t>насекомых в помещение, отлов насекомых с помощью липкой бумаги и</w:t>
      </w:r>
      <w:r>
        <w:t xml:space="preserve"> ловушек, своевременное</w:t>
      </w:r>
      <w:r>
        <w:rPr>
          <w:spacing w:val="1"/>
        </w:rPr>
        <w:t xml:space="preserve"> </w:t>
      </w:r>
      <w:r>
        <w:t>удаление</w:t>
      </w:r>
      <w:r>
        <w:rPr>
          <w:spacing w:val="-2"/>
        </w:rPr>
        <w:t xml:space="preserve"> </w:t>
      </w:r>
      <w:r>
        <w:t>отбросов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нечистот,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насекомых.</w:t>
      </w:r>
    </w:p>
    <w:p w:rsidR="00FB543C" w:rsidRDefault="00FB543C">
      <w:p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pStyle w:val="a3"/>
        <w:spacing w:before="80"/>
        <w:ind w:right="262"/>
      </w:pPr>
      <w:r>
        <w:lastRenderedPageBreak/>
        <w:t>ФИЗИЧЕСКИЙ СПОСОБ базируется на использовании огня, высокой и низкой температуры. Ог-</w:t>
      </w:r>
      <w:r>
        <w:rPr>
          <w:spacing w:val="1"/>
        </w:rPr>
        <w:t xml:space="preserve"> </w:t>
      </w:r>
      <w:r>
        <w:t>нем сжигают малоценные предметы, заселенные членистоногими (тряпье, негодную мебель, под-</w:t>
      </w:r>
      <w:r>
        <w:rPr>
          <w:spacing w:val="1"/>
        </w:rPr>
        <w:t xml:space="preserve"> </w:t>
      </w:r>
      <w:r>
        <w:t>стилку, мусор, использованные обои), трупы насекомых. Прожигают паяльной лампой места гнез-</w:t>
      </w:r>
      <w:r>
        <w:rPr>
          <w:spacing w:val="1"/>
        </w:rPr>
        <w:t xml:space="preserve"> </w:t>
      </w:r>
      <w:r>
        <w:t>дования клопов в металлических кроватях, каменных стенах. Температура выше</w:t>
      </w:r>
      <w:r>
        <w:t xml:space="preserve"> 50° С губительно</w:t>
      </w:r>
      <w:r>
        <w:rPr>
          <w:spacing w:val="1"/>
        </w:rPr>
        <w:t xml:space="preserve"> </w:t>
      </w:r>
      <w:r>
        <w:t>действует на членистоногих, благодаря чему сухой и влажный горячий воздух, а также пар нахо-</w:t>
      </w:r>
      <w:r>
        <w:rPr>
          <w:spacing w:val="1"/>
        </w:rPr>
        <w:t xml:space="preserve"> </w:t>
      </w:r>
      <w:r>
        <w:t>дят широкое применение в дезинсекции и с давних пор используются в сухожаровых, паровых и</w:t>
      </w:r>
      <w:r>
        <w:rPr>
          <w:spacing w:val="1"/>
        </w:rPr>
        <w:t xml:space="preserve"> </w:t>
      </w:r>
      <w:r>
        <w:t>пароформалиновых</w:t>
      </w:r>
      <w:r>
        <w:rPr>
          <w:spacing w:val="-2"/>
        </w:rPr>
        <w:t xml:space="preserve"> </w:t>
      </w:r>
      <w:r>
        <w:t>дезинфекционных камерах.</w:t>
      </w:r>
    </w:p>
    <w:p w:rsidR="00FB543C" w:rsidRDefault="00A94103">
      <w:pPr>
        <w:pStyle w:val="a3"/>
        <w:ind w:right="263"/>
      </w:pPr>
      <w:r>
        <w:t>Пар, получаем</w:t>
      </w:r>
      <w:r>
        <w:t>ый из котлов высокого давления, применяют для дезинсекции железнодорожных</w:t>
      </w:r>
      <w:r>
        <w:rPr>
          <w:spacing w:val="1"/>
        </w:rPr>
        <w:t xml:space="preserve"> </w:t>
      </w:r>
      <w:r>
        <w:t>вагонов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насекомых и</w:t>
      </w:r>
      <w:r>
        <w:rPr>
          <w:spacing w:val="-2"/>
        </w:rPr>
        <w:t xml:space="preserve"> </w:t>
      </w:r>
      <w:r>
        <w:t>амбарных вредителей.</w:t>
      </w:r>
    </w:p>
    <w:p w:rsidR="00FB543C" w:rsidRDefault="00A94103">
      <w:pPr>
        <w:pStyle w:val="a3"/>
        <w:ind w:right="262"/>
      </w:pPr>
      <w:r>
        <w:t>Дезинсекция белья, обмундирования и другого имущества, подвергающегося стирке, достигается</w:t>
      </w:r>
      <w:r>
        <w:rPr>
          <w:spacing w:val="1"/>
        </w:rPr>
        <w:t xml:space="preserve"> </w:t>
      </w:r>
      <w:r>
        <w:t>кипячением в течение 3</w:t>
      </w:r>
      <w:r>
        <w:t>0 мин (лучше с добавлением 1 % соды). Эффективно и ошпаривание кру-</w:t>
      </w:r>
      <w:r>
        <w:rPr>
          <w:spacing w:val="1"/>
        </w:rPr>
        <w:t xml:space="preserve"> </w:t>
      </w:r>
      <w:r>
        <w:t>тым</w:t>
      </w:r>
      <w:r>
        <w:rPr>
          <w:spacing w:val="-1"/>
        </w:rPr>
        <w:t xml:space="preserve"> </w:t>
      </w:r>
      <w:r>
        <w:t>кипятком матрацев, кроватей,</w:t>
      </w:r>
      <w:r>
        <w:rPr>
          <w:spacing w:val="1"/>
        </w:rPr>
        <w:t xml:space="preserve"> </w:t>
      </w:r>
      <w:r>
        <w:t>тумбочек,</w:t>
      </w:r>
      <w:r>
        <w:rPr>
          <w:spacing w:val="-2"/>
        </w:rPr>
        <w:t xml:space="preserve"> </w:t>
      </w:r>
      <w:r>
        <w:t>плинтусов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FB543C" w:rsidRDefault="00A94103">
      <w:pPr>
        <w:pStyle w:val="a3"/>
        <w:ind w:right="261"/>
      </w:pPr>
      <w:r>
        <w:t>ХИМИЧЕСКИЙ СПОСОБ дезинсекции предусматривает применение ядовитых веществ, губи-</w:t>
      </w:r>
      <w:r>
        <w:rPr>
          <w:spacing w:val="1"/>
        </w:rPr>
        <w:t xml:space="preserve"> </w:t>
      </w:r>
      <w:r>
        <w:t xml:space="preserve">тельно действующих на членистоногих. Ядовитые </w:t>
      </w:r>
      <w:r>
        <w:t>вещества (инсектициды) могут проникать в ор-</w:t>
      </w:r>
      <w:r>
        <w:rPr>
          <w:spacing w:val="1"/>
        </w:rPr>
        <w:t xml:space="preserve"> </w:t>
      </w:r>
      <w:r>
        <w:t>ганизм членистоногих через кутикулу (контактные яды) или кишечник с отравленной пищей (ки-</w:t>
      </w:r>
      <w:r>
        <w:rPr>
          <w:spacing w:val="1"/>
        </w:rPr>
        <w:t xml:space="preserve"> </w:t>
      </w:r>
      <w:r>
        <w:t>шечные яды), а также вместе с воздухом через дыхательные пути (фумиганты). Некоторые яды</w:t>
      </w:r>
      <w:r>
        <w:rPr>
          <w:spacing w:val="1"/>
        </w:rPr>
        <w:t xml:space="preserve"> </w:t>
      </w:r>
      <w:r>
        <w:t>могут быть отнесены к нескольки</w:t>
      </w:r>
      <w:r>
        <w:t>м из этих групп, так как обладают контактным и фумигацион-</w:t>
      </w:r>
      <w:r>
        <w:rPr>
          <w:spacing w:val="1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или кишечным действием.</w:t>
      </w:r>
    </w:p>
    <w:p w:rsidR="00FB543C" w:rsidRDefault="00A94103">
      <w:pPr>
        <w:pStyle w:val="a3"/>
        <w:ind w:right="262"/>
      </w:pPr>
      <w:r>
        <w:t>К химическим препаратам, предназначенным для борьбы с членистоногими - переносчиками воз-</w:t>
      </w:r>
      <w:r>
        <w:rPr>
          <w:spacing w:val="1"/>
        </w:rPr>
        <w:t xml:space="preserve"> </w:t>
      </w:r>
      <w:r>
        <w:t>будителей инфекционных заболеваний или бытовыми насекомыми, предъявляют определ</w:t>
      </w:r>
      <w:r>
        <w:t>енные</w:t>
      </w:r>
      <w:r>
        <w:rPr>
          <w:spacing w:val="1"/>
        </w:rPr>
        <w:t xml:space="preserve"> </w:t>
      </w:r>
      <w:r>
        <w:t>требования. Эти препараты должны губительно действовать на насекомых и в то же время быть</w:t>
      </w:r>
      <w:r>
        <w:rPr>
          <w:spacing w:val="1"/>
        </w:rPr>
        <w:t xml:space="preserve"> </w:t>
      </w:r>
      <w:r>
        <w:t>безвредными для людей и полезных животных; быть эффективными в малых дозах и в короткие</w:t>
      </w:r>
      <w:r>
        <w:rPr>
          <w:spacing w:val="1"/>
        </w:rPr>
        <w:t xml:space="preserve"> </w:t>
      </w:r>
      <w:r>
        <w:t>сроки; обладать стойкостью к факторам внешней среды и длительным остаточ</w:t>
      </w:r>
      <w:r>
        <w:t>ным действием на</w:t>
      </w:r>
      <w:r>
        <w:rPr>
          <w:spacing w:val="1"/>
        </w:rPr>
        <w:t xml:space="preserve"> </w:t>
      </w:r>
      <w:r>
        <w:t>членистоногих; не должны обладать дурными запахами, раздражающим действием, коррозионны-</w:t>
      </w:r>
      <w:r>
        <w:rPr>
          <w:spacing w:val="1"/>
        </w:rPr>
        <w:t xml:space="preserve"> </w:t>
      </w:r>
      <w:r>
        <w:t>ми свойствами и маркостью; должны быть дешевыми, простыми в применении, транспортабель-</w:t>
      </w:r>
      <w:r>
        <w:rPr>
          <w:spacing w:val="1"/>
        </w:rPr>
        <w:t xml:space="preserve"> </w:t>
      </w:r>
      <w:r>
        <w:t>ными.</w:t>
      </w:r>
    </w:p>
    <w:p w:rsidR="00FB543C" w:rsidRDefault="00A94103">
      <w:pPr>
        <w:pStyle w:val="a3"/>
        <w:ind w:right="262"/>
      </w:pPr>
      <w:r>
        <w:t>В практической дезинсекции химические препараты находят применение в виде растворов, сус-</w:t>
      </w:r>
      <w:r>
        <w:rPr>
          <w:spacing w:val="1"/>
        </w:rPr>
        <w:t xml:space="preserve"> </w:t>
      </w:r>
      <w:r>
        <w:t>пензий, эмульсий, порошков и дустов (смесь инсектицида с наполнителем, например, тальком),</w:t>
      </w:r>
      <w:r>
        <w:rPr>
          <w:spacing w:val="1"/>
        </w:rPr>
        <w:t xml:space="preserve"> </w:t>
      </w:r>
      <w:r>
        <w:t>инсектицидных мыл, лаков, красок, карандашей, а также в виде паров, газообр</w:t>
      </w:r>
      <w:r>
        <w:t>азном или аэро-</w:t>
      </w:r>
      <w:r>
        <w:rPr>
          <w:spacing w:val="1"/>
        </w:rPr>
        <w:t xml:space="preserve"> </w:t>
      </w:r>
      <w:r>
        <w:t>зольном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отравленных</w:t>
      </w:r>
      <w:r>
        <w:rPr>
          <w:spacing w:val="-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приманках.</w:t>
      </w:r>
    </w:p>
    <w:p w:rsidR="00FB543C" w:rsidRDefault="00A94103">
      <w:pPr>
        <w:pStyle w:val="a3"/>
        <w:ind w:right="262"/>
      </w:pPr>
      <w:r>
        <w:t>В настоящее время широко используют такие инсектициды, как хлорофос, карбофос, трихлорме-</w:t>
      </w:r>
      <w:r>
        <w:rPr>
          <w:spacing w:val="1"/>
        </w:rPr>
        <w:t xml:space="preserve"> </w:t>
      </w:r>
      <w:r>
        <w:t>тафос-З, ДДВФ, дикрезил, бура, борная кислота, пиретрум и его синтетические аналоги - пирет-</w:t>
      </w:r>
      <w:r>
        <w:rPr>
          <w:spacing w:val="1"/>
        </w:rPr>
        <w:t xml:space="preserve"> </w:t>
      </w:r>
      <w:r>
        <w:t>роид</w:t>
      </w:r>
      <w:r>
        <w:t>ы.</w:t>
      </w:r>
    </w:p>
    <w:p w:rsidR="00FB543C" w:rsidRDefault="00A94103">
      <w:pPr>
        <w:pStyle w:val="a3"/>
        <w:ind w:right="262"/>
      </w:pPr>
      <w:r>
        <w:t>Для защиты личного состава от нападения кровососущих членистоногих как в целях недопущения</w:t>
      </w:r>
      <w:r>
        <w:rPr>
          <w:spacing w:val="1"/>
        </w:rPr>
        <w:t xml:space="preserve"> </w:t>
      </w:r>
      <w:r>
        <w:t>заражения инфекционными заболеваниями, переносчиками возбудителей которых являются эти</w:t>
      </w:r>
      <w:r>
        <w:rPr>
          <w:spacing w:val="1"/>
        </w:rPr>
        <w:t xml:space="preserve"> </w:t>
      </w:r>
      <w:r>
        <w:t xml:space="preserve">членистоногие, так и ограждения от болезненных укусов используют различные </w:t>
      </w:r>
      <w:r>
        <w:t>отпугивающие</w:t>
      </w:r>
      <w:r>
        <w:rPr>
          <w:spacing w:val="1"/>
        </w:rPr>
        <w:t xml:space="preserve"> </w:t>
      </w:r>
      <w:r>
        <w:t>препараты химической природы-репелленты, из которых в войсках применяются диметилфталат</w:t>
      </w:r>
      <w:r>
        <w:rPr>
          <w:spacing w:val="1"/>
        </w:rPr>
        <w:t xml:space="preserve"> </w:t>
      </w:r>
      <w:r>
        <w:t>(ДМФ),</w:t>
      </w:r>
      <w:r>
        <w:rPr>
          <w:spacing w:val="-1"/>
        </w:rPr>
        <w:t xml:space="preserve"> </w:t>
      </w:r>
      <w:r>
        <w:t>диэтилтолуамид (ДЭТА), бензимин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карбоксид.</w:t>
      </w:r>
    </w:p>
    <w:p w:rsidR="00FB543C" w:rsidRDefault="00A94103">
      <w:pPr>
        <w:pStyle w:val="a3"/>
        <w:ind w:right="263"/>
      </w:pPr>
      <w:r>
        <w:t>МЕТОДЫ БОРЬБЫ С НЕКОТОРЫМИ ВИДАМИ ЧЛЕНИСТОНОГИХ. В практике дезинсекции</w:t>
      </w:r>
      <w:r>
        <w:rPr>
          <w:spacing w:val="1"/>
        </w:rPr>
        <w:t xml:space="preserve"> </w:t>
      </w:r>
      <w:r>
        <w:t>наиболее часто приходится вести</w:t>
      </w:r>
      <w:r>
        <w:t xml:space="preserve"> борьбу со вшами, блохами, постельными клопами и рыжими та-</w:t>
      </w:r>
      <w:r>
        <w:rPr>
          <w:spacing w:val="1"/>
        </w:rPr>
        <w:t xml:space="preserve"> </w:t>
      </w:r>
      <w:r>
        <w:t>раканами,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 летающих</w:t>
      </w:r>
      <w:r>
        <w:rPr>
          <w:spacing w:val="-1"/>
        </w:rPr>
        <w:t xml:space="preserve"> </w:t>
      </w:r>
      <w:r>
        <w:t>насекомых - с</w:t>
      </w:r>
      <w:r>
        <w:rPr>
          <w:spacing w:val="-1"/>
        </w:rPr>
        <w:t xml:space="preserve"> </w:t>
      </w:r>
      <w:r>
        <w:t>мухами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комарами.</w:t>
      </w:r>
    </w:p>
    <w:p w:rsidR="00FB543C" w:rsidRDefault="00A94103">
      <w:pPr>
        <w:pStyle w:val="a3"/>
        <w:ind w:right="263"/>
      </w:pPr>
      <w:r>
        <w:t>Борьба со вшами. Профилактические мероприятия включают своевременную (не реже 1 раза в 10</w:t>
      </w:r>
      <w:r>
        <w:rPr>
          <w:spacing w:val="1"/>
        </w:rPr>
        <w:t xml:space="preserve"> </w:t>
      </w:r>
      <w:r>
        <w:t>дней) помывку со сменой нательного и постел</w:t>
      </w:r>
      <w:r>
        <w:t>ьного белья или ношение белья, импрегнированного</w:t>
      </w:r>
      <w:r>
        <w:rPr>
          <w:spacing w:val="-57"/>
        </w:rPr>
        <w:t xml:space="preserve"> </w:t>
      </w:r>
      <w:r>
        <w:t>инсектицидами,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стирку,</w:t>
      </w:r>
      <w:r>
        <w:rPr>
          <w:spacing w:val="-1"/>
        </w:rPr>
        <w:t xml:space="preserve"> </w:t>
      </w:r>
      <w:r>
        <w:t>чистку</w:t>
      </w:r>
      <w:r>
        <w:rPr>
          <w:spacing w:val="2"/>
        </w:rPr>
        <w:t xml:space="preserve"> </w:t>
      </w:r>
      <w:r>
        <w:t>обмундирования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опрятное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жилища.</w:t>
      </w:r>
    </w:p>
    <w:p w:rsidR="00FB543C" w:rsidRDefault="00A94103">
      <w:pPr>
        <w:pStyle w:val="a3"/>
        <w:ind w:right="261"/>
      </w:pPr>
      <w:r>
        <w:t>При обнаружении платяных вшей проводят одномоментную полную санитарную обработку, со-</w:t>
      </w:r>
      <w:r>
        <w:rPr>
          <w:spacing w:val="1"/>
        </w:rPr>
        <w:t xml:space="preserve"> </w:t>
      </w:r>
      <w:r>
        <w:t>стоящую из помывки личного состава, камерной дезинсекции обмундирования и постельных при-</w:t>
      </w:r>
      <w:r>
        <w:rPr>
          <w:spacing w:val="1"/>
        </w:rPr>
        <w:t xml:space="preserve"> </w:t>
      </w:r>
      <w:r>
        <w:t>надлежностей и обработки жилых помещений 2-3% эмульсией карбофоса или 1% водным раство-</w:t>
      </w:r>
      <w:r>
        <w:rPr>
          <w:spacing w:val="1"/>
        </w:rPr>
        <w:t xml:space="preserve"> </w:t>
      </w:r>
      <w:r>
        <w:t>ром</w:t>
      </w:r>
      <w:r>
        <w:rPr>
          <w:spacing w:val="-1"/>
        </w:rPr>
        <w:t xml:space="preserve"> </w:t>
      </w:r>
      <w:r>
        <w:t>80% технического</w:t>
      </w:r>
      <w:r>
        <w:rPr>
          <w:spacing w:val="-2"/>
        </w:rPr>
        <w:t xml:space="preserve"> </w:t>
      </w:r>
      <w:r>
        <w:t>хлорофоса.</w:t>
      </w:r>
    </w:p>
    <w:p w:rsidR="00FB543C" w:rsidRDefault="00A94103">
      <w:pPr>
        <w:pStyle w:val="a3"/>
        <w:ind w:right="262"/>
      </w:pPr>
      <w:r>
        <w:t>В полевых условиях при отсутствии обмывочно-де</w:t>
      </w:r>
      <w:r>
        <w:t>зинфекционной техники нательное белье и об-</w:t>
      </w:r>
      <w:r>
        <w:rPr>
          <w:spacing w:val="1"/>
        </w:rPr>
        <w:t xml:space="preserve"> </w:t>
      </w:r>
      <w:r>
        <w:t>мундирование замачивают в 0,3% эмульсии карбофоса на 20 мин. или в 0,15% эмульсии дифоса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обрабатывают</w:t>
      </w:r>
      <w:r>
        <w:rPr>
          <w:spacing w:val="-2"/>
        </w:rPr>
        <w:t xml:space="preserve"> </w:t>
      </w:r>
      <w:r>
        <w:t>0,5% дустом «Риапан» из</w:t>
      </w:r>
      <w:r>
        <w:rPr>
          <w:spacing w:val="-2"/>
        </w:rPr>
        <w:t xml:space="preserve"> </w:t>
      </w:r>
      <w:r>
        <w:t>расчета 150</w:t>
      </w:r>
      <w:r>
        <w:rPr>
          <w:spacing w:val="-1"/>
        </w:rPr>
        <w:t xml:space="preserve"> </w:t>
      </w:r>
      <w:r>
        <w:t>г/комплект.</w:t>
      </w:r>
    </w:p>
    <w:p w:rsidR="00FB543C" w:rsidRDefault="00A94103">
      <w:pPr>
        <w:pStyle w:val="a3"/>
        <w:ind w:right="264"/>
      </w:pPr>
      <w:r>
        <w:t xml:space="preserve">При наличии головных или лобковых вшей волосистые участки </w:t>
      </w:r>
      <w:r>
        <w:t>смачивают 0,15% водной эмуль-</w:t>
      </w:r>
      <w:r>
        <w:rPr>
          <w:spacing w:val="1"/>
        </w:rPr>
        <w:t xml:space="preserve"> </w:t>
      </w:r>
      <w:r>
        <w:t>сией</w:t>
      </w:r>
      <w:r>
        <w:rPr>
          <w:spacing w:val="17"/>
        </w:rPr>
        <w:t xml:space="preserve"> </w:t>
      </w:r>
      <w:r>
        <w:t>карбофоса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мин.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0,25%</w:t>
      </w:r>
      <w:r>
        <w:rPr>
          <w:spacing w:val="18"/>
        </w:rPr>
        <w:t xml:space="preserve"> </w:t>
      </w:r>
      <w:r>
        <w:t>водной</w:t>
      </w:r>
      <w:r>
        <w:rPr>
          <w:spacing w:val="18"/>
        </w:rPr>
        <w:t xml:space="preserve"> </w:t>
      </w:r>
      <w:r>
        <w:t>эмульсией</w:t>
      </w:r>
      <w:r>
        <w:rPr>
          <w:spacing w:val="18"/>
        </w:rPr>
        <w:t xml:space="preserve"> </w:t>
      </w:r>
      <w:r>
        <w:t>дикрезила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обрабатывают</w:t>
      </w:r>
      <w:r>
        <w:rPr>
          <w:spacing w:val="18"/>
        </w:rPr>
        <w:t xml:space="preserve"> </w:t>
      </w:r>
      <w:r>
        <w:t>порошком</w:t>
      </w:r>
    </w:p>
    <w:p w:rsidR="00FB543C" w:rsidRDefault="00FB543C">
      <w:p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pStyle w:val="a3"/>
        <w:spacing w:before="80"/>
      </w:pPr>
      <w:r>
        <w:lastRenderedPageBreak/>
        <w:t>пиретрума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моют.</w:t>
      </w:r>
    </w:p>
    <w:p w:rsidR="00FB543C" w:rsidRDefault="00A94103">
      <w:pPr>
        <w:pStyle w:val="a3"/>
      </w:pPr>
      <w:r>
        <w:t>Для</w:t>
      </w:r>
      <w:r>
        <w:rPr>
          <w:spacing w:val="7"/>
        </w:rPr>
        <w:t xml:space="preserve"> </w:t>
      </w:r>
      <w:r>
        <w:t>уничтожения</w:t>
      </w:r>
      <w:r>
        <w:rPr>
          <w:spacing w:val="9"/>
        </w:rPr>
        <w:t xml:space="preserve"> </w:t>
      </w:r>
      <w:r>
        <w:t>блох</w:t>
      </w:r>
      <w:r>
        <w:rPr>
          <w:spacing w:val="8"/>
        </w:rPr>
        <w:t xml:space="preserve"> </w:t>
      </w:r>
      <w:r>
        <w:t>обрабатывают</w:t>
      </w:r>
      <w:r>
        <w:rPr>
          <w:spacing w:val="8"/>
        </w:rPr>
        <w:t xml:space="preserve"> </w:t>
      </w:r>
      <w:r>
        <w:t>полы,</w:t>
      </w:r>
      <w:r>
        <w:rPr>
          <w:spacing w:val="10"/>
        </w:rPr>
        <w:t xml:space="preserve"> </w:t>
      </w:r>
      <w:r>
        <w:t>плинтусы,</w:t>
      </w:r>
      <w:r>
        <w:rPr>
          <w:spacing w:val="9"/>
        </w:rPr>
        <w:t xml:space="preserve"> </w:t>
      </w:r>
      <w:r>
        <w:t>стены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высоту</w:t>
      </w:r>
      <w:r>
        <w:rPr>
          <w:spacing w:val="11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м,</w:t>
      </w:r>
      <w:r>
        <w:rPr>
          <w:spacing w:val="7"/>
        </w:rPr>
        <w:t xml:space="preserve"> </w:t>
      </w:r>
      <w:r>
        <w:t>мягкую</w:t>
      </w:r>
      <w:r>
        <w:rPr>
          <w:spacing w:val="8"/>
        </w:rPr>
        <w:t xml:space="preserve"> </w:t>
      </w:r>
      <w:r>
        <w:t>мебель</w:t>
      </w:r>
      <w:r>
        <w:rPr>
          <w:spacing w:val="9"/>
        </w:rPr>
        <w:t xml:space="preserve"> </w:t>
      </w:r>
      <w:r>
        <w:t>1-4%</w:t>
      </w:r>
    </w:p>
    <w:p w:rsidR="00FB543C" w:rsidRDefault="00A94103">
      <w:pPr>
        <w:pStyle w:val="a3"/>
      </w:pPr>
      <w:r>
        <w:t>раствором</w:t>
      </w:r>
      <w:r>
        <w:rPr>
          <w:spacing w:val="34"/>
        </w:rPr>
        <w:t xml:space="preserve"> </w:t>
      </w:r>
      <w:r>
        <w:t>хлорофоса,</w:t>
      </w:r>
      <w:r>
        <w:rPr>
          <w:spacing w:val="33"/>
        </w:rPr>
        <w:t xml:space="preserve"> </w:t>
      </w:r>
      <w:r>
        <w:t>0,3-0,5%</w:t>
      </w:r>
      <w:r>
        <w:rPr>
          <w:spacing w:val="35"/>
        </w:rPr>
        <w:t xml:space="preserve"> </w:t>
      </w:r>
      <w:r>
        <w:t>эмульсией</w:t>
      </w:r>
      <w:r>
        <w:rPr>
          <w:spacing w:val="33"/>
        </w:rPr>
        <w:t xml:space="preserve"> </w:t>
      </w:r>
      <w:r>
        <w:t>карбофоса,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трихлорметафоса-3,</w:t>
      </w:r>
      <w:r>
        <w:rPr>
          <w:spacing w:val="33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0,5%</w:t>
      </w:r>
      <w:r>
        <w:rPr>
          <w:spacing w:val="34"/>
        </w:rPr>
        <w:t xml:space="preserve"> </w:t>
      </w:r>
      <w:r>
        <w:t>дустом</w:t>
      </w:r>
    </w:p>
    <w:p w:rsidR="00FB543C" w:rsidRDefault="00A94103">
      <w:pPr>
        <w:pStyle w:val="a3"/>
        <w:ind w:right="264"/>
      </w:pPr>
      <w:r>
        <w:t>«Риапан», порошком пиретрума, или аэрозолями из баллонов типа «Перфос». Расход инсектицид-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растворов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эмульсий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100 мл/м.кв., дустов</w:t>
      </w:r>
      <w:r>
        <w:rPr>
          <w:spacing w:val="-1"/>
        </w:rPr>
        <w:t xml:space="preserve"> </w:t>
      </w:r>
      <w:r>
        <w:t>- 25</w:t>
      </w:r>
      <w:r>
        <w:rPr>
          <w:spacing w:val="-1"/>
        </w:rPr>
        <w:t xml:space="preserve"> </w:t>
      </w:r>
      <w:r>
        <w:t>г/м.кв.</w:t>
      </w:r>
    </w:p>
    <w:p w:rsidR="00FB543C" w:rsidRDefault="00A94103">
      <w:pPr>
        <w:pStyle w:val="a3"/>
        <w:ind w:right="262"/>
      </w:pPr>
      <w:r>
        <w:t>В па</w:t>
      </w:r>
      <w:r>
        <w:t>латках, блиндажах, землянках сжигают старую подстилку и обрабатывают дустом «Риапан»</w:t>
      </w:r>
      <w:r>
        <w:rPr>
          <w:spacing w:val="1"/>
        </w:rPr>
        <w:t xml:space="preserve"> </w:t>
      </w:r>
      <w:r>
        <w:t>пол и нары таким же образом, как стационарные жилые помещения, или орошают 1 % водной</w:t>
      </w:r>
      <w:r>
        <w:rPr>
          <w:spacing w:val="1"/>
        </w:rPr>
        <w:t xml:space="preserve"> </w:t>
      </w:r>
      <w:r>
        <w:t>эмульсией</w:t>
      </w:r>
      <w:r>
        <w:rPr>
          <w:spacing w:val="-2"/>
        </w:rPr>
        <w:t xml:space="preserve"> </w:t>
      </w:r>
      <w:r>
        <w:t>перметрина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50 мл/м.кв.</w:t>
      </w:r>
    </w:p>
    <w:p w:rsidR="00FB543C" w:rsidRDefault="00A94103">
      <w:pPr>
        <w:pStyle w:val="a3"/>
        <w:ind w:right="261"/>
      </w:pPr>
      <w:r>
        <w:t>Борьба с постельными клопами. Профилактич</w:t>
      </w:r>
      <w:r>
        <w:t>еские мероприятия включают в себя содержание в</w:t>
      </w:r>
      <w:r>
        <w:rPr>
          <w:spacing w:val="1"/>
        </w:rPr>
        <w:t xml:space="preserve"> </w:t>
      </w:r>
      <w:r>
        <w:t>должном состоянии жилых помещений и своевременный ремонт их, а также предупреждение за-</w:t>
      </w:r>
      <w:r>
        <w:rPr>
          <w:spacing w:val="1"/>
        </w:rPr>
        <w:t xml:space="preserve"> </w:t>
      </w:r>
      <w:r>
        <w:t>носа</w:t>
      </w:r>
      <w:r>
        <w:rPr>
          <w:spacing w:val="-2"/>
        </w:rPr>
        <w:t xml:space="preserve"> </w:t>
      </w:r>
      <w:r>
        <w:t>клопов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бывшими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употреблении</w:t>
      </w:r>
      <w:r>
        <w:rPr>
          <w:spacing w:val="-3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мебелью,</w:t>
      </w:r>
      <w:r>
        <w:rPr>
          <w:spacing w:val="-2"/>
        </w:rPr>
        <w:t xml:space="preserve"> </w:t>
      </w:r>
      <w:r>
        <w:t>матрацами,</w:t>
      </w:r>
      <w:r>
        <w:rPr>
          <w:spacing w:val="-1"/>
        </w:rPr>
        <w:t xml:space="preserve"> </w:t>
      </w:r>
      <w:r>
        <w:t>обмундированием.</w:t>
      </w:r>
    </w:p>
    <w:p w:rsidR="00FB543C" w:rsidRDefault="00A94103">
      <w:pPr>
        <w:pStyle w:val="a3"/>
        <w:ind w:right="261"/>
      </w:pPr>
      <w:r>
        <w:t xml:space="preserve">При обнаружении клопов обработке в </w:t>
      </w:r>
      <w:r>
        <w:t>обязательном порядке подлежат заселенные ими и смежные</w:t>
      </w:r>
      <w:r>
        <w:rPr>
          <w:spacing w:val="1"/>
        </w:rPr>
        <w:t xml:space="preserve"> </w:t>
      </w:r>
      <w:r>
        <w:t>помещения. Для этого постельные принадлежности и содержимое столов, шкафов, кладовых вы-</w:t>
      </w:r>
      <w:r>
        <w:rPr>
          <w:spacing w:val="1"/>
        </w:rPr>
        <w:t xml:space="preserve"> </w:t>
      </w:r>
      <w:r>
        <w:t>носят из помещений, отодвигают мебель, снимают со стен картины наглядные пособия, фотогра-</w:t>
      </w:r>
      <w:r>
        <w:rPr>
          <w:spacing w:val="1"/>
        </w:rPr>
        <w:t xml:space="preserve"> </w:t>
      </w:r>
      <w:r>
        <w:t>фии, ковры, раскрывают шкафы и диваны. Из распылителей дезинфицирующих жидкостей 4%</w:t>
      </w:r>
      <w:r>
        <w:rPr>
          <w:spacing w:val="1"/>
        </w:rPr>
        <w:t xml:space="preserve"> </w:t>
      </w:r>
      <w:r>
        <w:t>раствором хлорофоса, 1% эмульсией карбофоса или 0,3% эмульсией трихлорметафоса-3 или из</w:t>
      </w:r>
      <w:r>
        <w:rPr>
          <w:spacing w:val="1"/>
        </w:rPr>
        <w:t xml:space="preserve"> </w:t>
      </w:r>
      <w:r>
        <w:t>баллонов («Прима», «Неозоль-2», «Неофос-3» и другие) орошают трещины в стенах, места</w:t>
      </w:r>
      <w:r>
        <w:t xml:space="preserve"> креп-</w:t>
      </w:r>
      <w:r>
        <w:rPr>
          <w:spacing w:val="1"/>
        </w:rPr>
        <w:t xml:space="preserve"> </w:t>
      </w:r>
      <w:r>
        <w:t>ления картин, портьер, электрических розеток и проводов, щели за плинтусами, тыльную сторону</w:t>
      </w:r>
      <w:r>
        <w:rPr>
          <w:spacing w:val="1"/>
        </w:rPr>
        <w:t xml:space="preserve"> </w:t>
      </w:r>
      <w:r>
        <w:t>шкафов, картин, фотографий, матрацы, обивку диванов и кресел, ввод труб парового отопления и</w:t>
      </w:r>
      <w:r>
        <w:rPr>
          <w:spacing w:val="1"/>
        </w:rPr>
        <w:t xml:space="preserve"> </w:t>
      </w:r>
      <w:r>
        <w:t>другие места возможного укрытия клопов. В это же время камерной</w:t>
      </w:r>
      <w:r>
        <w:t xml:space="preserve"> дезинфекции подвергают по-</w:t>
      </w:r>
      <w:r>
        <w:rPr>
          <w:spacing w:val="1"/>
        </w:rPr>
        <w:t xml:space="preserve"> </w:t>
      </w:r>
      <w:r>
        <w:t>душки, одеяла, матрацы, ковры или после освобождения их от пыли обрабатывают влажным спо-</w:t>
      </w:r>
      <w:r>
        <w:rPr>
          <w:spacing w:val="1"/>
        </w:rPr>
        <w:t xml:space="preserve"> </w:t>
      </w:r>
      <w:r>
        <w:t>собом</w:t>
      </w:r>
      <w:r>
        <w:rPr>
          <w:spacing w:val="-1"/>
        </w:rPr>
        <w:t xml:space="preserve"> </w:t>
      </w:r>
      <w:r>
        <w:t>этими же растворами</w:t>
      </w:r>
      <w:r>
        <w:rPr>
          <w:spacing w:val="-1"/>
        </w:rPr>
        <w:t xml:space="preserve"> </w:t>
      </w:r>
      <w:r>
        <w:t>инсектицидов.</w:t>
      </w:r>
    </w:p>
    <w:p w:rsidR="00FB543C" w:rsidRDefault="00A94103">
      <w:pPr>
        <w:pStyle w:val="a3"/>
        <w:ind w:right="262"/>
      </w:pPr>
      <w:r>
        <w:t>Борьба с рыжими тараканами. Основу борьбы с тараканами должны составлять профилактические</w:t>
      </w:r>
      <w:r>
        <w:rPr>
          <w:spacing w:val="1"/>
        </w:rPr>
        <w:t xml:space="preserve"> </w:t>
      </w:r>
      <w:r>
        <w:t>мероприя</w:t>
      </w:r>
      <w:r>
        <w:t>тия, направленные на недопущение заселения ими помещений и на создание условий,</w:t>
      </w:r>
      <w:r>
        <w:rPr>
          <w:spacing w:val="1"/>
        </w:rPr>
        <w:t xml:space="preserve"> </w:t>
      </w:r>
      <w:r>
        <w:t>препятствующих существованию и размножению. Последнее достигается лишением их мест ук-</w:t>
      </w:r>
      <w:r>
        <w:rPr>
          <w:spacing w:val="1"/>
        </w:rPr>
        <w:t xml:space="preserve"> </w:t>
      </w:r>
      <w:r>
        <w:t>рытия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доступа к</w:t>
      </w:r>
      <w:r>
        <w:rPr>
          <w:spacing w:val="-1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пище.</w:t>
      </w:r>
    </w:p>
    <w:p w:rsidR="00FB543C" w:rsidRDefault="00A94103">
      <w:pPr>
        <w:pStyle w:val="a3"/>
        <w:ind w:right="262"/>
      </w:pPr>
      <w:r>
        <w:t>В процессе дезинсекции подлежат обработке плинтусы, простр</w:t>
      </w:r>
      <w:r>
        <w:t>анства за батареями парового ото-</w:t>
      </w:r>
      <w:r>
        <w:rPr>
          <w:spacing w:val="1"/>
        </w:rPr>
        <w:t xml:space="preserve"> </w:t>
      </w:r>
      <w:r>
        <w:t>пления, вентиляционные решетки, электрощиты и проводка, умывальники, шкафы, стеллажи. Об-</w:t>
      </w:r>
      <w:r>
        <w:rPr>
          <w:spacing w:val="1"/>
        </w:rPr>
        <w:t xml:space="preserve"> </w:t>
      </w:r>
      <w:r>
        <w:t>работку проводят путем орошения 4% водным раствором хлорофоса, 0,5-1% водной эмульсией</w:t>
      </w:r>
      <w:r>
        <w:rPr>
          <w:spacing w:val="1"/>
        </w:rPr>
        <w:t xml:space="preserve"> </w:t>
      </w:r>
      <w:r>
        <w:t>карбофоса,</w:t>
      </w:r>
      <w:r>
        <w:rPr>
          <w:spacing w:val="-3"/>
        </w:rPr>
        <w:t xml:space="preserve"> </w:t>
      </w:r>
      <w:r>
        <w:t>содержимым</w:t>
      </w:r>
      <w:r>
        <w:rPr>
          <w:spacing w:val="-1"/>
        </w:rPr>
        <w:t xml:space="preserve"> </w:t>
      </w:r>
      <w:r>
        <w:t>инсектицидных баллонов.</w:t>
      </w:r>
    </w:p>
    <w:p w:rsidR="00FB543C" w:rsidRDefault="00A94103">
      <w:pPr>
        <w:pStyle w:val="a3"/>
        <w:ind w:right="261"/>
      </w:pPr>
      <w:r>
        <w:t>Борьба с летающими насекомыми. С профилактической целью обеспечивают надзор за очисткой</w:t>
      </w:r>
      <w:r>
        <w:rPr>
          <w:spacing w:val="1"/>
        </w:rPr>
        <w:t xml:space="preserve"> </w:t>
      </w:r>
      <w:r>
        <w:t>территории от бытового мусора, пищевых отходов, навоза и за правильным содержанием наруж-</w:t>
      </w:r>
      <w:r>
        <w:rPr>
          <w:spacing w:val="1"/>
        </w:rPr>
        <w:t xml:space="preserve"> </w:t>
      </w:r>
      <w:r>
        <w:t>ных уборных, прикухонных хозяйств и т. д. Защищают жилые, лечебные и другие о</w:t>
      </w:r>
      <w:r>
        <w:t>бъекты, а так-</w:t>
      </w:r>
      <w:r>
        <w:rPr>
          <w:spacing w:val="1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пищеблоки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залета</w:t>
      </w:r>
      <w:r>
        <w:rPr>
          <w:spacing w:val="9"/>
        </w:rPr>
        <w:t xml:space="preserve"> </w:t>
      </w:r>
      <w:r>
        <w:t>насекомых,</w:t>
      </w:r>
      <w:r>
        <w:rPr>
          <w:spacing w:val="9"/>
        </w:rPr>
        <w:t xml:space="preserve"> </w:t>
      </w:r>
      <w:r>
        <w:t>уничтожают</w:t>
      </w:r>
      <w:r>
        <w:rPr>
          <w:spacing w:val="8"/>
        </w:rPr>
        <w:t xml:space="preserve"> </w:t>
      </w:r>
      <w:r>
        <w:t>ненужные</w:t>
      </w:r>
      <w:r>
        <w:rPr>
          <w:spacing w:val="9"/>
        </w:rPr>
        <w:t xml:space="preserve"> </w:t>
      </w:r>
      <w:r>
        <w:t>водоемы,</w:t>
      </w:r>
      <w:r>
        <w:rPr>
          <w:spacing w:val="9"/>
        </w:rPr>
        <w:t xml:space="preserve"> </w:t>
      </w:r>
      <w:r>
        <w:t>засыпают</w:t>
      </w:r>
      <w:r>
        <w:rPr>
          <w:spacing w:val="9"/>
        </w:rPr>
        <w:t xml:space="preserve"> </w:t>
      </w:r>
      <w:r>
        <w:t>копанки,</w:t>
      </w:r>
      <w:r>
        <w:rPr>
          <w:spacing w:val="9"/>
        </w:rPr>
        <w:t xml:space="preserve"> </w:t>
      </w:r>
      <w:r>
        <w:t>карьеры</w:t>
      </w:r>
      <w:r>
        <w:rPr>
          <w:spacing w:val="-58"/>
        </w:rPr>
        <w:t xml:space="preserve"> </w:t>
      </w:r>
      <w:r>
        <w:t>и другие места, где возможен выплод комаров. Места выплода мух и москитов обрабатывают 3%</w:t>
      </w:r>
      <w:r>
        <w:rPr>
          <w:spacing w:val="1"/>
        </w:rPr>
        <w:t xml:space="preserve"> </w:t>
      </w:r>
      <w:r>
        <w:t>раствором хлорофоса, 0,5% раствором карбофоса или 0,2% трихлор</w:t>
      </w:r>
      <w:r>
        <w:t>метафосом-3 из расчета 100 мл</w:t>
      </w:r>
      <w:r>
        <w:rPr>
          <w:spacing w:val="-57"/>
        </w:rPr>
        <w:t xml:space="preserve"> </w:t>
      </w:r>
      <w:r>
        <w:t>жидкости на 1 м.кв.; опыляют дустами на основе пиретроидов типа «Риапан», «Неопин», «Суль-</w:t>
      </w:r>
      <w:r>
        <w:rPr>
          <w:spacing w:val="1"/>
        </w:rPr>
        <w:t xml:space="preserve"> </w:t>
      </w:r>
      <w:r>
        <w:t>фопин», «Фенаксин»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B543C" w:rsidRDefault="00A94103">
      <w:pPr>
        <w:pStyle w:val="a3"/>
        <w:ind w:right="262"/>
      </w:pPr>
      <w:r>
        <w:t>В помещениях места скопления мух, комаров, москитов (пространства за портьерами, картинами,</w:t>
      </w:r>
      <w:r>
        <w:rPr>
          <w:spacing w:val="1"/>
        </w:rPr>
        <w:t xml:space="preserve"> </w:t>
      </w:r>
      <w:r>
        <w:t>шкафами,</w:t>
      </w:r>
      <w:r>
        <w:rPr>
          <w:spacing w:val="42"/>
        </w:rPr>
        <w:t xml:space="preserve"> </w:t>
      </w:r>
      <w:r>
        <w:t>стены,</w:t>
      </w:r>
      <w:r>
        <w:rPr>
          <w:spacing w:val="42"/>
        </w:rPr>
        <w:t xml:space="preserve"> </w:t>
      </w:r>
      <w:r>
        <w:t>плафоны,</w:t>
      </w:r>
      <w:r>
        <w:rPr>
          <w:spacing w:val="42"/>
        </w:rPr>
        <w:t xml:space="preserve"> </w:t>
      </w:r>
      <w:r>
        <w:t>электропроводка)</w:t>
      </w:r>
      <w:r>
        <w:rPr>
          <w:spacing w:val="43"/>
        </w:rPr>
        <w:t xml:space="preserve"> </w:t>
      </w:r>
      <w:r>
        <w:t>орошают</w:t>
      </w:r>
      <w:r>
        <w:rPr>
          <w:spacing w:val="42"/>
        </w:rPr>
        <w:t xml:space="preserve"> </w:t>
      </w:r>
      <w:r>
        <w:t>2%</w:t>
      </w:r>
      <w:r>
        <w:rPr>
          <w:spacing w:val="43"/>
        </w:rPr>
        <w:t xml:space="preserve"> </w:t>
      </w:r>
      <w:r>
        <w:t>раствором</w:t>
      </w:r>
      <w:r>
        <w:rPr>
          <w:spacing w:val="43"/>
        </w:rPr>
        <w:t xml:space="preserve"> </w:t>
      </w:r>
      <w:r>
        <w:t>хлорофоса</w:t>
      </w:r>
      <w:r>
        <w:rPr>
          <w:spacing w:val="42"/>
        </w:rPr>
        <w:t xml:space="preserve"> </w:t>
      </w:r>
      <w:r>
        <w:t>(100</w:t>
      </w:r>
      <w:r>
        <w:rPr>
          <w:spacing w:val="41"/>
        </w:rPr>
        <w:t xml:space="preserve"> </w:t>
      </w:r>
      <w:r>
        <w:t>мл/м.кв.)</w:t>
      </w:r>
      <w:r>
        <w:rPr>
          <w:spacing w:val="-57"/>
        </w:rPr>
        <w:t xml:space="preserve"> </w:t>
      </w:r>
      <w:r>
        <w:t>или из баллонов («Дихлофос», «Нефрафос», «Неозоль-3» и другие) в течение 5-7 с для помещения</w:t>
      </w:r>
      <w:r>
        <w:rPr>
          <w:spacing w:val="1"/>
        </w:rPr>
        <w:t xml:space="preserve"> </w:t>
      </w:r>
      <w:r>
        <w:t>20- 25 м.кв. или сжигают шашки (ВМОЛА и др.). Для уничтожения мух используют также липкие</w:t>
      </w:r>
      <w:r>
        <w:rPr>
          <w:spacing w:val="1"/>
        </w:rPr>
        <w:t xml:space="preserve"> </w:t>
      </w:r>
      <w:r>
        <w:t>л</w:t>
      </w:r>
      <w:r>
        <w:t>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мухомор, содержащий</w:t>
      </w:r>
      <w:r>
        <w:rPr>
          <w:spacing w:val="-1"/>
        </w:rPr>
        <w:t xml:space="preserve"> </w:t>
      </w:r>
      <w:r>
        <w:t>хлорофос.</w:t>
      </w:r>
    </w:p>
    <w:p w:rsidR="00FB543C" w:rsidRDefault="00A94103">
      <w:pPr>
        <w:pStyle w:val="a3"/>
      </w:pPr>
      <w:r>
        <w:t>Для</w:t>
      </w:r>
      <w:r>
        <w:rPr>
          <w:spacing w:val="5"/>
        </w:rPr>
        <w:t xml:space="preserve"> </w:t>
      </w:r>
      <w:r>
        <w:t>уничтожения</w:t>
      </w:r>
      <w:r>
        <w:rPr>
          <w:spacing w:val="8"/>
        </w:rPr>
        <w:t xml:space="preserve"> </w:t>
      </w:r>
      <w:r>
        <w:t>имаго</w:t>
      </w:r>
      <w:r>
        <w:rPr>
          <w:spacing w:val="6"/>
        </w:rPr>
        <w:t xml:space="preserve"> </w:t>
      </w:r>
      <w:r>
        <w:t>мух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открытом</w:t>
      </w:r>
      <w:r>
        <w:rPr>
          <w:spacing w:val="6"/>
        </w:rPr>
        <w:t xml:space="preserve"> </w:t>
      </w:r>
      <w:r>
        <w:t>воздухе</w:t>
      </w:r>
      <w:r>
        <w:rPr>
          <w:spacing w:val="7"/>
        </w:rPr>
        <w:t xml:space="preserve"> </w:t>
      </w:r>
      <w:r>
        <w:t>дустами</w:t>
      </w:r>
      <w:r>
        <w:rPr>
          <w:spacing w:val="7"/>
        </w:rPr>
        <w:t xml:space="preserve"> </w:t>
      </w:r>
      <w:r>
        <w:t>типа</w:t>
      </w:r>
      <w:r>
        <w:rPr>
          <w:spacing w:val="7"/>
        </w:rPr>
        <w:t xml:space="preserve"> </w:t>
      </w:r>
      <w:r>
        <w:t>«Риапан»,</w:t>
      </w:r>
      <w:r>
        <w:rPr>
          <w:spacing w:val="7"/>
        </w:rPr>
        <w:t xml:space="preserve"> </w:t>
      </w:r>
      <w:r>
        <w:t>«Неопин»,</w:t>
      </w:r>
      <w:r>
        <w:rPr>
          <w:spacing w:val="6"/>
        </w:rPr>
        <w:t xml:space="preserve"> </w:t>
      </w:r>
      <w:r>
        <w:t>«Малкорд»,</w:t>
      </w:r>
    </w:p>
    <w:p w:rsidR="00FB543C" w:rsidRDefault="00A94103">
      <w:pPr>
        <w:pStyle w:val="a3"/>
        <w:ind w:right="263"/>
      </w:pPr>
      <w:r>
        <w:t>«Фемакс» и т. д. обрабатывают поверхности мусоросборников, стен наружных уборных и др., рас-</w:t>
      </w:r>
      <w:r>
        <w:rPr>
          <w:spacing w:val="1"/>
        </w:rPr>
        <w:t xml:space="preserve"> </w:t>
      </w:r>
      <w:r>
        <w:t>ходуя</w:t>
      </w:r>
      <w:r>
        <w:rPr>
          <w:spacing w:val="-1"/>
        </w:rPr>
        <w:t xml:space="preserve"> </w:t>
      </w:r>
      <w:r>
        <w:t>15-20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дуста на</w:t>
      </w:r>
      <w:r>
        <w:rPr>
          <w:spacing w:val="-1"/>
        </w:rPr>
        <w:t xml:space="preserve"> </w:t>
      </w:r>
      <w:r>
        <w:t>1 м.кв.</w:t>
      </w:r>
    </w:p>
    <w:p w:rsidR="00FB543C" w:rsidRDefault="00FB543C">
      <w:pPr>
        <w:pStyle w:val="a3"/>
        <w:spacing w:before="2"/>
        <w:ind w:left="0"/>
        <w:jc w:val="left"/>
      </w:pPr>
    </w:p>
    <w:p w:rsidR="00FB543C" w:rsidRDefault="00A94103">
      <w:pPr>
        <w:pStyle w:val="2"/>
        <w:numPr>
          <w:ilvl w:val="1"/>
          <w:numId w:val="2"/>
        </w:numPr>
        <w:tabs>
          <w:tab w:val="left" w:pos="675"/>
        </w:tabs>
        <w:ind w:left="675" w:hanging="362"/>
      </w:pPr>
      <w:r>
        <w:t>Дера</w:t>
      </w:r>
      <w:r>
        <w:t>тизация</w:t>
      </w:r>
    </w:p>
    <w:p w:rsidR="00FB543C" w:rsidRDefault="00A94103">
      <w:pPr>
        <w:pStyle w:val="a3"/>
        <w:ind w:right="263"/>
      </w:pPr>
      <w:r>
        <w:t>ДЕРАТИЗАЦИЯ - борьба с грызунами, представляющими эпидемиологическую опасность или</w:t>
      </w:r>
      <w:r>
        <w:rPr>
          <w:spacing w:val="1"/>
        </w:rPr>
        <w:t xml:space="preserve"> </w:t>
      </w:r>
      <w:r>
        <w:t>причиняющими</w:t>
      </w:r>
      <w:r>
        <w:rPr>
          <w:spacing w:val="-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вред.</w:t>
      </w:r>
    </w:p>
    <w:p w:rsidR="00FB543C" w:rsidRDefault="00A94103">
      <w:pPr>
        <w:pStyle w:val="a3"/>
        <w:ind w:right="262"/>
      </w:pPr>
      <w:r>
        <w:t>Грызуны являются источниками и переносчиками многих инфекционных заболеваний (чума, ту-</w:t>
      </w:r>
      <w:r>
        <w:rPr>
          <w:spacing w:val="1"/>
        </w:rPr>
        <w:t xml:space="preserve"> </w:t>
      </w:r>
      <w:r>
        <w:t xml:space="preserve">ляремия, бешенство, псевдотуберкулез, ящур, </w:t>
      </w:r>
      <w:r>
        <w:t>сибирская язва, энцефалиты и др.). Особенно опас-</w:t>
      </w:r>
      <w:r>
        <w:rPr>
          <w:spacing w:val="1"/>
        </w:rPr>
        <w:t xml:space="preserve"> </w:t>
      </w:r>
      <w:r>
        <w:t>ны</w:t>
      </w:r>
      <w:r>
        <w:rPr>
          <w:spacing w:val="19"/>
        </w:rPr>
        <w:t xml:space="preserve"> </w:t>
      </w:r>
      <w:r>
        <w:t>грызуны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военное</w:t>
      </w:r>
      <w:r>
        <w:rPr>
          <w:spacing w:val="21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массовым</w:t>
      </w:r>
      <w:r>
        <w:rPr>
          <w:spacing w:val="20"/>
        </w:rPr>
        <w:t xml:space="preserve"> </w:t>
      </w:r>
      <w:r>
        <w:t>размножением</w:t>
      </w:r>
      <w:r>
        <w:rPr>
          <w:spacing w:val="21"/>
        </w:rPr>
        <w:t xml:space="preserve"> </w:t>
      </w:r>
      <w:r>
        <w:t>(обилие</w:t>
      </w:r>
      <w:r>
        <w:rPr>
          <w:spacing w:val="20"/>
        </w:rPr>
        <w:t xml:space="preserve"> </w:t>
      </w:r>
      <w:r>
        <w:t>кормов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неубран-</w:t>
      </w:r>
    </w:p>
    <w:p w:rsidR="00FB543C" w:rsidRDefault="00FB543C">
      <w:p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pStyle w:val="a3"/>
        <w:spacing w:before="80"/>
        <w:ind w:right="261"/>
      </w:pPr>
      <w:r>
        <w:lastRenderedPageBreak/>
        <w:t>ных зерновых и овощных культур), прекращением или ограничением истребительных мероприя-</w:t>
      </w:r>
      <w:r>
        <w:rPr>
          <w:spacing w:val="1"/>
        </w:rPr>
        <w:t xml:space="preserve"> </w:t>
      </w:r>
      <w:r>
        <w:t>тий, расширением контакта с грызунами людей при полевом размещении войск. Кроме эпидемио-</w:t>
      </w:r>
      <w:r>
        <w:rPr>
          <w:spacing w:val="1"/>
        </w:rPr>
        <w:t xml:space="preserve"> </w:t>
      </w:r>
      <w:r>
        <w:t>логической</w:t>
      </w:r>
      <w:r>
        <w:rPr>
          <w:spacing w:val="11"/>
        </w:rPr>
        <w:t xml:space="preserve"> </w:t>
      </w:r>
      <w:r>
        <w:t>опасности</w:t>
      </w:r>
      <w:r>
        <w:rPr>
          <w:spacing w:val="12"/>
        </w:rPr>
        <w:t xml:space="preserve"> </w:t>
      </w:r>
      <w:r>
        <w:t>грызуны</w:t>
      </w:r>
      <w:r>
        <w:rPr>
          <w:spacing w:val="12"/>
        </w:rPr>
        <w:t xml:space="preserve"> </w:t>
      </w:r>
      <w:r>
        <w:t>наносят</w:t>
      </w:r>
      <w:r>
        <w:rPr>
          <w:spacing w:val="12"/>
        </w:rPr>
        <w:t xml:space="preserve"> </w:t>
      </w:r>
      <w:r>
        <w:t>большой</w:t>
      </w:r>
      <w:r>
        <w:rPr>
          <w:spacing w:val="12"/>
        </w:rPr>
        <w:t xml:space="preserve"> </w:t>
      </w:r>
      <w:r>
        <w:t>экономический</w:t>
      </w:r>
      <w:r>
        <w:rPr>
          <w:spacing w:val="13"/>
        </w:rPr>
        <w:t xml:space="preserve"> </w:t>
      </w:r>
      <w:r>
        <w:t>вред:</w:t>
      </w:r>
      <w:r>
        <w:rPr>
          <w:spacing w:val="13"/>
        </w:rPr>
        <w:t xml:space="preserve"> </w:t>
      </w:r>
      <w:r>
        <w:t>портят</w:t>
      </w:r>
      <w:r>
        <w:rPr>
          <w:spacing w:val="12"/>
        </w:rPr>
        <w:t xml:space="preserve"> </w:t>
      </w:r>
      <w:r>
        <w:t>пищевые</w:t>
      </w:r>
      <w:r>
        <w:rPr>
          <w:spacing w:val="13"/>
        </w:rPr>
        <w:t xml:space="preserve"> </w:t>
      </w:r>
      <w:r>
        <w:t>продукты</w:t>
      </w:r>
      <w:r>
        <w:rPr>
          <w:spacing w:val="-57"/>
        </w:rPr>
        <w:t xml:space="preserve"> </w:t>
      </w:r>
      <w:r>
        <w:t xml:space="preserve">и постройки, загрязняют жилые и складские помещения, разрушают линии связи и </w:t>
      </w:r>
      <w:r>
        <w:t>электропереда-</w:t>
      </w:r>
      <w:r>
        <w:rPr>
          <w:spacing w:val="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размещении</w:t>
      </w:r>
      <w:r>
        <w:rPr>
          <w:spacing w:val="-1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грунте, выводит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строя аппаратуру.</w:t>
      </w:r>
    </w:p>
    <w:p w:rsidR="00FB543C" w:rsidRDefault="00A94103">
      <w:pPr>
        <w:pStyle w:val="a3"/>
        <w:ind w:right="263"/>
      </w:pPr>
      <w:r>
        <w:t>В населенных пунктах и прилегающих к ним участках встречаются в основном два вида грызунов:</w:t>
      </w:r>
      <w:r>
        <w:rPr>
          <w:spacing w:val="-57"/>
        </w:rPr>
        <w:t xml:space="preserve"> </w:t>
      </w:r>
      <w:r>
        <w:t xml:space="preserve">серая крыса и домовая мышь, а в открытой природе повсеместно обитают полевые мыши </w:t>
      </w:r>
      <w:r>
        <w:t>(лесная</w:t>
      </w:r>
      <w:r>
        <w:rPr>
          <w:spacing w:val="1"/>
        </w:rPr>
        <w:t xml:space="preserve"> </w:t>
      </w:r>
      <w:r>
        <w:t>мышь,</w:t>
      </w:r>
      <w:r>
        <w:rPr>
          <w:spacing w:val="-1"/>
        </w:rPr>
        <w:t xml:space="preserve"> </w:t>
      </w:r>
      <w:r>
        <w:t>полевая</w:t>
      </w:r>
      <w:r>
        <w:rPr>
          <w:spacing w:val="-1"/>
        </w:rPr>
        <w:t xml:space="preserve"> </w:t>
      </w:r>
      <w:r>
        <w:t>мышь, полевка</w:t>
      </w:r>
      <w:r>
        <w:rPr>
          <w:spacing w:val="-1"/>
        </w:rPr>
        <w:t xml:space="preserve"> </w:t>
      </w:r>
      <w:r>
        <w:t>обыкновенная, полевка</w:t>
      </w:r>
      <w:r>
        <w:rPr>
          <w:spacing w:val="-1"/>
        </w:rPr>
        <w:t xml:space="preserve"> </w:t>
      </w:r>
      <w:r>
        <w:t>общественная и</w:t>
      </w:r>
      <w:r>
        <w:rPr>
          <w:spacing w:val="-2"/>
        </w:rPr>
        <w:t xml:space="preserve"> </w:t>
      </w:r>
      <w:r>
        <w:t>др.).</w:t>
      </w:r>
    </w:p>
    <w:p w:rsidR="00FB543C" w:rsidRDefault="00A94103">
      <w:pPr>
        <w:pStyle w:val="a3"/>
        <w:ind w:right="262"/>
      </w:pPr>
      <w:r>
        <w:t>При стационарном размещении войск борьба с грызунами должна проводиться систематически и</w:t>
      </w:r>
      <w:r>
        <w:rPr>
          <w:spacing w:val="1"/>
        </w:rPr>
        <w:t xml:space="preserve"> </w:t>
      </w:r>
      <w:r>
        <w:t>включать в себя комплекс предупредительных и истребительных мероприятий в масштабе воен-</w:t>
      </w:r>
      <w:r>
        <w:rPr>
          <w:spacing w:val="1"/>
        </w:rPr>
        <w:t xml:space="preserve"> </w:t>
      </w:r>
      <w:r>
        <w:t>ного городка, населенного пункта. При этом необходимо постоянно в течение всего года учиты-</w:t>
      </w:r>
      <w:r>
        <w:rPr>
          <w:spacing w:val="1"/>
        </w:rPr>
        <w:t xml:space="preserve"> </w:t>
      </w:r>
      <w:r>
        <w:t>вать заселенность объектов грызунами, их видовой состав и численность. Наличие грызунов на</w:t>
      </w:r>
      <w:r>
        <w:rPr>
          <w:spacing w:val="1"/>
        </w:rPr>
        <w:t xml:space="preserve"> </w:t>
      </w:r>
      <w:r>
        <w:t>объекте определяют путем их отлова, поедаемости приманок, учета следов н</w:t>
      </w:r>
      <w:r>
        <w:t>а пылевых площадках</w:t>
      </w:r>
      <w:r>
        <w:rPr>
          <w:spacing w:val="-57"/>
        </w:rPr>
        <w:t xml:space="preserve"> </w:t>
      </w:r>
      <w:r>
        <w:t>(на путях передвижения наносят тонкий слой талька, муки, пыли), обнаружения помета, повреж-</w:t>
      </w:r>
      <w:r>
        <w:rPr>
          <w:spacing w:val="1"/>
        </w:rPr>
        <w:t xml:space="preserve"> </w:t>
      </w:r>
      <w:r>
        <w:t>дений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FB543C" w:rsidRDefault="00A94103">
      <w:pPr>
        <w:pStyle w:val="a3"/>
        <w:ind w:right="264"/>
      </w:pPr>
      <w:r>
        <w:t>Если грызуны не отлавливаются в течение 3 суток и отсутствуют следы их жизнедеятельности, то</w:t>
      </w:r>
      <w:r>
        <w:rPr>
          <w:spacing w:val="1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сво</w:t>
      </w:r>
      <w:r>
        <w:t>бодным от</w:t>
      </w:r>
      <w:r>
        <w:rPr>
          <w:spacing w:val="-2"/>
        </w:rPr>
        <w:t xml:space="preserve"> </w:t>
      </w:r>
      <w:r>
        <w:t>грызунов, 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ином случае</w:t>
      </w:r>
      <w:r>
        <w:rPr>
          <w:spacing w:val="-1"/>
        </w:rPr>
        <w:t xml:space="preserve"> </w:t>
      </w:r>
      <w:r>
        <w:t>он подлежит</w:t>
      </w:r>
      <w:r>
        <w:rPr>
          <w:spacing w:val="-2"/>
        </w:rPr>
        <w:t xml:space="preserve"> </w:t>
      </w:r>
      <w:r>
        <w:t>дератизации.</w:t>
      </w:r>
    </w:p>
    <w:p w:rsidR="00FB543C" w:rsidRDefault="00A94103">
      <w:pPr>
        <w:pStyle w:val="a3"/>
        <w:ind w:right="263"/>
      </w:pPr>
      <w:r>
        <w:t>Борьба с грызунами включает в себя профилактические (санитарно-гигиенические и санитарно-</w:t>
      </w:r>
      <w:r>
        <w:rPr>
          <w:spacing w:val="1"/>
        </w:rPr>
        <w:t xml:space="preserve"> </w:t>
      </w:r>
      <w:r>
        <w:t>технические) и истребительные мероприятия. Первые направлены на защиту помещений от про-</w:t>
      </w:r>
      <w:r>
        <w:rPr>
          <w:spacing w:val="1"/>
        </w:rPr>
        <w:t xml:space="preserve"> </w:t>
      </w:r>
      <w:r>
        <w:t>никновения грызу</w:t>
      </w:r>
      <w:r>
        <w:t>нов и создание условий, неприемлемых для их жизнедеятельности (лишение</w:t>
      </w:r>
      <w:r>
        <w:rPr>
          <w:spacing w:val="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гнездования,</w:t>
      </w:r>
      <w:r>
        <w:rPr>
          <w:spacing w:val="-1"/>
        </w:rPr>
        <w:t xml:space="preserve"> </w:t>
      </w:r>
      <w:r>
        <w:t>недопущение к</w:t>
      </w:r>
      <w:r>
        <w:rPr>
          <w:spacing w:val="-3"/>
        </w:rPr>
        <w:t xml:space="preserve"> </w:t>
      </w:r>
      <w:r>
        <w:t>пище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воде),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вторые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грызунов.</w:t>
      </w:r>
    </w:p>
    <w:p w:rsidR="00FB543C" w:rsidRDefault="00A94103">
      <w:pPr>
        <w:pStyle w:val="a3"/>
        <w:ind w:right="264"/>
      </w:pPr>
      <w:r>
        <w:t>Для истребления грызунов используют механический (отлов), химический (отравление ядовитыми</w:t>
      </w:r>
      <w:r>
        <w:rPr>
          <w:spacing w:val="-57"/>
        </w:rPr>
        <w:t xml:space="preserve"> </w:t>
      </w:r>
      <w:r>
        <w:t xml:space="preserve">веществами) </w:t>
      </w:r>
      <w:r>
        <w:t>и биологический (применение заразных для грызунов бактерий или естественных</w:t>
      </w:r>
      <w:r>
        <w:rPr>
          <w:spacing w:val="1"/>
        </w:rPr>
        <w:t xml:space="preserve"> </w:t>
      </w:r>
      <w:r>
        <w:t>врагов,</w:t>
      </w:r>
      <w:r>
        <w:rPr>
          <w:spacing w:val="-1"/>
        </w:rPr>
        <w:t xml:space="preserve"> </w:t>
      </w:r>
      <w:r>
        <w:t>истребляющих грызунов)</w:t>
      </w:r>
      <w:r>
        <w:rPr>
          <w:spacing w:val="-1"/>
        </w:rPr>
        <w:t xml:space="preserve"> </w:t>
      </w:r>
      <w:r>
        <w:t>способы.</w:t>
      </w:r>
    </w:p>
    <w:p w:rsidR="00FB543C" w:rsidRDefault="00A94103">
      <w:pPr>
        <w:pStyle w:val="a3"/>
        <w:ind w:right="262"/>
      </w:pPr>
      <w:r>
        <w:t>МЕХАНИЧЕСКИЙ СПОСОБ истребления грызунов является наиболее доступным и распростра-</w:t>
      </w:r>
      <w:r>
        <w:rPr>
          <w:spacing w:val="1"/>
        </w:rPr>
        <w:t xml:space="preserve"> </w:t>
      </w:r>
      <w:r>
        <w:t>ненным. Суть его заключается в отлове грызунов пружинными</w:t>
      </w:r>
      <w:r>
        <w:t xml:space="preserve"> или дуговыми капканами, вершами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вспомогательными орудиями,</w:t>
      </w:r>
      <w:r>
        <w:rPr>
          <w:spacing w:val="-2"/>
        </w:rPr>
        <w:t xml:space="preserve"> </w:t>
      </w:r>
      <w:r>
        <w:t>изготовленными</w:t>
      </w:r>
      <w:r>
        <w:rPr>
          <w:spacing w:val="-2"/>
        </w:rPr>
        <w:t xml:space="preserve"> </w:t>
      </w:r>
      <w:r>
        <w:t>на месте.</w:t>
      </w:r>
    </w:p>
    <w:p w:rsidR="00FB543C" w:rsidRDefault="00A94103">
      <w:pPr>
        <w:pStyle w:val="a3"/>
        <w:ind w:right="263"/>
      </w:pPr>
      <w:r>
        <w:t>Ловушки расставляют на ночь у нор в помещениях, где обнаружены грызуны, а утром убирают.</w:t>
      </w:r>
      <w:r>
        <w:rPr>
          <w:spacing w:val="1"/>
        </w:rPr>
        <w:t xml:space="preserve"> </w:t>
      </w:r>
      <w:r>
        <w:t>Верши</w:t>
      </w:r>
      <w:r>
        <w:rPr>
          <w:spacing w:val="-2"/>
        </w:rPr>
        <w:t xml:space="preserve"> </w:t>
      </w:r>
      <w:r>
        <w:t>оставляют</w:t>
      </w:r>
      <w:r>
        <w:rPr>
          <w:spacing w:val="-1"/>
        </w:rPr>
        <w:t xml:space="preserve"> </w:t>
      </w:r>
      <w:r>
        <w:t>на 2-3 суток.</w:t>
      </w:r>
    </w:p>
    <w:p w:rsidR="00FB543C" w:rsidRDefault="00A94103">
      <w:pPr>
        <w:ind w:left="314" w:right="262" w:hanging="1"/>
        <w:jc w:val="both"/>
        <w:rPr>
          <w:sz w:val="23"/>
        </w:rPr>
      </w:pPr>
      <w:r>
        <w:rPr>
          <w:sz w:val="23"/>
        </w:rPr>
        <w:t>ХИМИЧЕСКИЙ СПОСОБ дератизации применяют, если истребительные мероприятия с помощью ме-</w:t>
      </w:r>
      <w:r>
        <w:rPr>
          <w:spacing w:val="1"/>
          <w:sz w:val="23"/>
        </w:rPr>
        <w:t xml:space="preserve"> </w:t>
      </w:r>
      <w:r>
        <w:rPr>
          <w:sz w:val="23"/>
        </w:rPr>
        <w:t>ханических средств оказались недостаточно эффективными. Он основан на использовании токсиче-</w:t>
      </w:r>
      <w:r>
        <w:rPr>
          <w:spacing w:val="1"/>
          <w:sz w:val="23"/>
        </w:rPr>
        <w:t xml:space="preserve"> </w:t>
      </w:r>
      <w:r>
        <w:rPr>
          <w:sz w:val="23"/>
        </w:rPr>
        <w:t>ских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грызунов веществ:</w:t>
      </w:r>
      <w:r>
        <w:rPr>
          <w:spacing w:val="-1"/>
          <w:sz w:val="23"/>
        </w:rPr>
        <w:t xml:space="preserve"> </w:t>
      </w:r>
      <w:r>
        <w:rPr>
          <w:sz w:val="23"/>
        </w:rPr>
        <w:t>фосфид цинка,</w:t>
      </w:r>
      <w:r>
        <w:rPr>
          <w:spacing w:val="-1"/>
          <w:sz w:val="23"/>
        </w:rPr>
        <w:t xml:space="preserve"> </w:t>
      </w:r>
      <w:r>
        <w:rPr>
          <w:sz w:val="23"/>
        </w:rPr>
        <w:t>зоокумарин, ратиндан.</w:t>
      </w:r>
    </w:p>
    <w:p w:rsidR="00FB543C" w:rsidRDefault="00A94103">
      <w:pPr>
        <w:spacing w:before="1"/>
        <w:ind w:left="314" w:right="260"/>
        <w:jc w:val="both"/>
        <w:rPr>
          <w:sz w:val="23"/>
        </w:rPr>
      </w:pPr>
      <w:r>
        <w:rPr>
          <w:sz w:val="23"/>
        </w:rPr>
        <w:t>Отравленные п</w:t>
      </w:r>
      <w:r>
        <w:rPr>
          <w:sz w:val="23"/>
        </w:rPr>
        <w:t>ищевые приманки готовят на открытом воздухе или в хорошо вентилируемом помеще-</w:t>
      </w:r>
      <w:r>
        <w:rPr>
          <w:spacing w:val="1"/>
          <w:sz w:val="23"/>
        </w:rPr>
        <w:t xml:space="preserve"> </w:t>
      </w:r>
      <w:r>
        <w:rPr>
          <w:sz w:val="23"/>
        </w:rPr>
        <w:t>нии, обязательно используя защитную одежду (фартук, резиновые перчатки, ватно-марлевый респира-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тор). Во время приготовления приманки запрещается принимать воду и пищу, курить. </w:t>
      </w:r>
      <w:r>
        <w:rPr>
          <w:sz w:val="23"/>
        </w:rPr>
        <w:t>После 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3"/>
          <w:sz w:val="23"/>
        </w:rPr>
        <w:t xml:space="preserve"> </w:t>
      </w:r>
      <w:r>
        <w:rPr>
          <w:sz w:val="23"/>
        </w:rPr>
        <w:t>тщательно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вымыть руки и</w:t>
      </w:r>
      <w:r>
        <w:rPr>
          <w:spacing w:val="-1"/>
          <w:sz w:val="23"/>
        </w:rPr>
        <w:t xml:space="preserve"> </w:t>
      </w:r>
      <w:r>
        <w:rPr>
          <w:sz w:val="23"/>
        </w:rPr>
        <w:t>прополоскать</w:t>
      </w:r>
      <w:r>
        <w:rPr>
          <w:spacing w:val="1"/>
          <w:sz w:val="23"/>
        </w:rPr>
        <w:t xml:space="preserve"> </w:t>
      </w:r>
      <w:r>
        <w:rPr>
          <w:sz w:val="23"/>
        </w:rPr>
        <w:t>рот.</w:t>
      </w:r>
    </w:p>
    <w:p w:rsidR="00FB543C" w:rsidRDefault="00A94103">
      <w:pPr>
        <w:ind w:left="314" w:right="260"/>
        <w:jc w:val="both"/>
        <w:rPr>
          <w:sz w:val="23"/>
        </w:rPr>
      </w:pPr>
      <w:r>
        <w:rPr>
          <w:sz w:val="23"/>
        </w:rPr>
        <w:t>В качестве пищевой основы используют хлебную крошку, кашу из любой крупы, растительное масло,</w:t>
      </w:r>
      <w:r>
        <w:rPr>
          <w:spacing w:val="1"/>
          <w:sz w:val="23"/>
        </w:rPr>
        <w:t xml:space="preserve"> </w:t>
      </w:r>
      <w:r>
        <w:rPr>
          <w:sz w:val="23"/>
        </w:rPr>
        <w:t>сахар, соль, овощи, зерно. Превращенный в крошку черствый хлеб, крутую охлажденную кашу, варе-</w:t>
      </w:r>
      <w:r>
        <w:rPr>
          <w:spacing w:val="1"/>
          <w:sz w:val="23"/>
        </w:rPr>
        <w:t xml:space="preserve"> </w:t>
      </w:r>
      <w:r>
        <w:rPr>
          <w:sz w:val="23"/>
        </w:rPr>
        <w:t>н</w:t>
      </w:r>
      <w:r>
        <w:rPr>
          <w:sz w:val="23"/>
        </w:rPr>
        <w:t>ые овощи или зерно отвешивают в нужном количестве и высыпают в таз, туда же вносят навеску яда,</w:t>
      </w:r>
      <w:r>
        <w:rPr>
          <w:spacing w:val="1"/>
          <w:sz w:val="23"/>
        </w:rPr>
        <w:t xml:space="preserve"> </w:t>
      </w:r>
      <w:r>
        <w:rPr>
          <w:sz w:val="23"/>
        </w:rPr>
        <w:t>равномерно распределяя ее в пищевой основе, добавляют растительное масло, сахар, а по возможности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мясной</w:t>
      </w:r>
      <w:r>
        <w:rPr>
          <w:spacing w:val="-1"/>
          <w:sz w:val="23"/>
        </w:rPr>
        <w:t xml:space="preserve"> </w:t>
      </w:r>
      <w:r>
        <w:rPr>
          <w:sz w:val="23"/>
        </w:rPr>
        <w:t>фарш и перемешивают.</w:t>
      </w:r>
    </w:p>
    <w:p w:rsidR="00FB543C" w:rsidRDefault="00A94103">
      <w:pPr>
        <w:ind w:left="308" w:right="264" w:firstLine="5"/>
        <w:jc w:val="both"/>
        <w:rPr>
          <w:sz w:val="23"/>
        </w:rPr>
      </w:pPr>
      <w:r>
        <w:rPr>
          <w:sz w:val="23"/>
        </w:rPr>
        <w:t xml:space="preserve">Приманку расфасовывают в бумажные </w:t>
      </w:r>
      <w:r>
        <w:rPr>
          <w:sz w:val="23"/>
        </w:rPr>
        <w:t>кулечки по 25-30 г для крыс и 2-3 г для мышей и раскладывают</w:t>
      </w:r>
      <w:r>
        <w:rPr>
          <w:spacing w:val="1"/>
          <w:sz w:val="23"/>
        </w:rPr>
        <w:t xml:space="preserve"> </w:t>
      </w:r>
      <w:r>
        <w:rPr>
          <w:sz w:val="23"/>
        </w:rPr>
        <w:t>в норы и щели, которыми пользуются грызуны, закрывают (заделывают) выход из норы, а норы в</w:t>
      </w:r>
      <w:r>
        <w:rPr>
          <w:spacing w:val="1"/>
          <w:sz w:val="23"/>
        </w:rPr>
        <w:t xml:space="preserve"> </w:t>
      </w:r>
      <w:r>
        <w:rPr>
          <w:sz w:val="23"/>
        </w:rPr>
        <w:t>грунте закапывают (затаптывают). В помещениях можно раскладывать приманку открытым способом</w:t>
      </w:r>
      <w:r>
        <w:rPr>
          <w:spacing w:val="1"/>
          <w:sz w:val="23"/>
        </w:rPr>
        <w:t xml:space="preserve"> </w:t>
      </w:r>
      <w:r>
        <w:rPr>
          <w:sz w:val="23"/>
        </w:rPr>
        <w:t>на ночь вдол</w:t>
      </w:r>
      <w:r>
        <w:rPr>
          <w:sz w:val="23"/>
        </w:rPr>
        <w:t>ь стен, под мебель, за кожухи отопительных приборов, стеллажи, строго учитывая коли-</w:t>
      </w:r>
      <w:r>
        <w:rPr>
          <w:spacing w:val="1"/>
          <w:sz w:val="23"/>
        </w:rPr>
        <w:t xml:space="preserve"> </w:t>
      </w:r>
      <w:r>
        <w:rPr>
          <w:sz w:val="23"/>
        </w:rPr>
        <w:t>чество разложенных кулечков, а утром всю несъеденную приманку собирают и уничтожают. На про-</w:t>
      </w:r>
      <w:r>
        <w:rPr>
          <w:spacing w:val="1"/>
          <w:sz w:val="23"/>
        </w:rPr>
        <w:t xml:space="preserve"> </w:t>
      </w:r>
      <w:r>
        <w:rPr>
          <w:sz w:val="23"/>
        </w:rPr>
        <w:t>довольственных объектах расставляют специальные приманочные ящики, изготовленн</w:t>
      </w:r>
      <w:r>
        <w:rPr>
          <w:sz w:val="23"/>
        </w:rPr>
        <w:t>ые из фанеры</w:t>
      </w:r>
      <w:r>
        <w:rPr>
          <w:spacing w:val="1"/>
          <w:sz w:val="23"/>
        </w:rPr>
        <w:t xml:space="preserve"> </w:t>
      </w:r>
      <w:r>
        <w:rPr>
          <w:sz w:val="23"/>
        </w:rPr>
        <w:t>или картона (типа посылочных) с отверстиями в нижней части диаметром 5-7 см, в которые заклады-</w:t>
      </w:r>
      <w:r>
        <w:rPr>
          <w:spacing w:val="1"/>
          <w:sz w:val="23"/>
        </w:rPr>
        <w:t xml:space="preserve"> </w:t>
      </w:r>
      <w:r>
        <w:rPr>
          <w:sz w:val="23"/>
        </w:rPr>
        <w:t>вают 50-100 г приманки сроком на 3-5 дней. В качестве приманок длительного действия применяют</w:t>
      </w:r>
      <w:r>
        <w:rPr>
          <w:spacing w:val="1"/>
          <w:sz w:val="23"/>
        </w:rPr>
        <w:t xml:space="preserve"> </w:t>
      </w:r>
      <w:r>
        <w:rPr>
          <w:sz w:val="23"/>
        </w:rPr>
        <w:t>отравленные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парафиновые</w:t>
      </w:r>
      <w:r>
        <w:rPr>
          <w:spacing w:val="-1"/>
          <w:sz w:val="23"/>
        </w:rPr>
        <w:t xml:space="preserve"> </w:t>
      </w:r>
      <w:r>
        <w:rPr>
          <w:sz w:val="23"/>
        </w:rPr>
        <w:t>брикеты,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1"/>
          <w:sz w:val="23"/>
        </w:rPr>
        <w:t xml:space="preserve"> </w:t>
      </w:r>
      <w:r>
        <w:rPr>
          <w:sz w:val="23"/>
        </w:rPr>
        <w:t>оказываются</w:t>
      </w:r>
      <w:r>
        <w:rPr>
          <w:spacing w:val="-2"/>
          <w:sz w:val="23"/>
        </w:rPr>
        <w:t xml:space="preserve"> </w:t>
      </w:r>
      <w:r>
        <w:rPr>
          <w:sz w:val="23"/>
        </w:rPr>
        <w:t>эффективными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2-3</w:t>
      </w:r>
      <w:r>
        <w:rPr>
          <w:spacing w:val="-1"/>
          <w:sz w:val="23"/>
        </w:rPr>
        <w:t xml:space="preserve"> </w:t>
      </w:r>
      <w:r>
        <w:rPr>
          <w:sz w:val="23"/>
        </w:rPr>
        <w:t>мес.</w:t>
      </w:r>
    </w:p>
    <w:p w:rsidR="00FB543C" w:rsidRDefault="00A94103">
      <w:pPr>
        <w:ind w:left="308" w:right="266"/>
        <w:jc w:val="both"/>
        <w:rPr>
          <w:sz w:val="23"/>
        </w:rPr>
      </w:pPr>
      <w:r>
        <w:rPr>
          <w:sz w:val="23"/>
        </w:rPr>
        <w:t>Если поедаемость приманок плохая, проводят предварительный прикорм. В течение 5-7 дней раскла-</w:t>
      </w:r>
      <w:r>
        <w:rPr>
          <w:spacing w:val="1"/>
          <w:sz w:val="23"/>
        </w:rPr>
        <w:t xml:space="preserve"> </w:t>
      </w:r>
      <w:r>
        <w:rPr>
          <w:sz w:val="23"/>
        </w:rPr>
        <w:t>дывают неотравленную приманку, а затем в тех же местах размещают приманку с крысидом или фос-</w:t>
      </w:r>
      <w:r>
        <w:rPr>
          <w:spacing w:val="1"/>
          <w:sz w:val="23"/>
        </w:rPr>
        <w:t xml:space="preserve"> </w:t>
      </w:r>
      <w:r>
        <w:rPr>
          <w:sz w:val="23"/>
        </w:rPr>
        <w:t>фидом цинка, приготовленную на той же пищевой основе. При использовании зоокумарина и ратин-</w:t>
      </w:r>
      <w:r>
        <w:rPr>
          <w:spacing w:val="1"/>
          <w:sz w:val="23"/>
        </w:rPr>
        <w:t xml:space="preserve"> </w:t>
      </w:r>
      <w:r>
        <w:rPr>
          <w:sz w:val="23"/>
        </w:rPr>
        <w:t>дана</w:t>
      </w:r>
      <w:r>
        <w:rPr>
          <w:spacing w:val="-2"/>
          <w:sz w:val="23"/>
        </w:rPr>
        <w:t xml:space="preserve"> </w:t>
      </w:r>
      <w:r>
        <w:rPr>
          <w:sz w:val="23"/>
        </w:rPr>
        <w:t>предварительный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прикорм не</w:t>
      </w:r>
      <w:r>
        <w:rPr>
          <w:spacing w:val="-3"/>
          <w:sz w:val="23"/>
        </w:rPr>
        <w:t xml:space="preserve"> </w:t>
      </w:r>
      <w:r>
        <w:rPr>
          <w:sz w:val="23"/>
        </w:rPr>
        <w:t>требуется.</w:t>
      </w:r>
    </w:p>
    <w:p w:rsidR="00FB543C" w:rsidRDefault="00FB543C">
      <w:pPr>
        <w:jc w:val="both"/>
        <w:rPr>
          <w:sz w:val="23"/>
        </w:rPr>
        <w:sectPr w:rsidR="00FB543C">
          <w:pgSz w:w="11910" w:h="16840"/>
          <w:pgMar w:top="1040" w:right="300" w:bottom="280" w:left="820" w:header="717" w:footer="0" w:gutter="0"/>
          <w:cols w:space="720"/>
        </w:sectPr>
      </w:pPr>
    </w:p>
    <w:p w:rsidR="00FB543C" w:rsidRDefault="00A94103">
      <w:pPr>
        <w:spacing w:before="80"/>
        <w:ind w:left="313" w:right="263"/>
        <w:jc w:val="both"/>
        <w:rPr>
          <w:sz w:val="23"/>
        </w:rPr>
      </w:pPr>
      <w:bookmarkStart w:id="11" w:name="_bookmark3"/>
      <w:bookmarkEnd w:id="11"/>
      <w:r>
        <w:rPr>
          <w:sz w:val="23"/>
        </w:rPr>
        <w:lastRenderedPageBreak/>
        <w:t>В местах, где грызуны не находят воды, используют водные приманки. В небольшие сосуды высотой</w:t>
      </w:r>
      <w:r>
        <w:rPr>
          <w:spacing w:val="1"/>
          <w:sz w:val="23"/>
        </w:rPr>
        <w:t xml:space="preserve"> </w:t>
      </w:r>
      <w:r>
        <w:rPr>
          <w:sz w:val="23"/>
        </w:rPr>
        <w:t>4-6 см н</w:t>
      </w:r>
      <w:r>
        <w:rPr>
          <w:sz w:val="23"/>
        </w:rPr>
        <w:t>аливают воду слоем 1 см и опыляют ее из расчета на 100 см.кв. воды 0,3 г крысида, 0,5 фосфи-</w:t>
      </w:r>
      <w:r>
        <w:rPr>
          <w:spacing w:val="1"/>
          <w:sz w:val="23"/>
        </w:rPr>
        <w:t xml:space="preserve"> </w:t>
      </w:r>
      <w:r>
        <w:rPr>
          <w:sz w:val="23"/>
        </w:rPr>
        <w:t>да</w:t>
      </w:r>
      <w:r>
        <w:rPr>
          <w:spacing w:val="-2"/>
          <w:sz w:val="23"/>
        </w:rPr>
        <w:t xml:space="preserve"> </w:t>
      </w:r>
      <w:r>
        <w:rPr>
          <w:sz w:val="23"/>
        </w:rPr>
        <w:t>цинка</w:t>
      </w:r>
      <w:r>
        <w:rPr>
          <w:spacing w:val="-1"/>
          <w:sz w:val="23"/>
        </w:rPr>
        <w:t xml:space="preserve"> </w:t>
      </w:r>
      <w:r>
        <w:rPr>
          <w:sz w:val="23"/>
        </w:rPr>
        <w:t>или 3-5</w:t>
      </w:r>
      <w:r>
        <w:rPr>
          <w:spacing w:val="-1"/>
          <w:sz w:val="23"/>
        </w:rPr>
        <w:t xml:space="preserve"> </w:t>
      </w:r>
      <w:r>
        <w:rPr>
          <w:sz w:val="23"/>
        </w:rPr>
        <w:t>г зоокумарина</w:t>
      </w:r>
      <w:r>
        <w:rPr>
          <w:spacing w:val="-1"/>
          <w:sz w:val="23"/>
        </w:rPr>
        <w:t xml:space="preserve"> </w:t>
      </w:r>
      <w:r>
        <w:rPr>
          <w:sz w:val="23"/>
        </w:rPr>
        <w:t>или ратиндана.</w:t>
      </w:r>
    </w:p>
    <w:p w:rsidR="00FB543C" w:rsidRDefault="00A94103">
      <w:pPr>
        <w:ind w:left="313" w:right="263"/>
        <w:jc w:val="both"/>
        <w:rPr>
          <w:sz w:val="23"/>
        </w:rPr>
      </w:pPr>
      <w:r>
        <w:rPr>
          <w:sz w:val="23"/>
        </w:rPr>
        <w:t>При опылении нор с помощью резиновой груши или обработанного ядом ватного тампона в нору вно-</w:t>
      </w:r>
      <w:r>
        <w:rPr>
          <w:spacing w:val="1"/>
          <w:sz w:val="23"/>
        </w:rPr>
        <w:t xml:space="preserve"> </w:t>
      </w:r>
      <w:r>
        <w:rPr>
          <w:sz w:val="23"/>
        </w:rPr>
        <w:t>сят</w:t>
      </w:r>
      <w:r>
        <w:rPr>
          <w:spacing w:val="-1"/>
          <w:sz w:val="23"/>
        </w:rPr>
        <w:t xml:space="preserve"> </w:t>
      </w:r>
      <w:r>
        <w:rPr>
          <w:sz w:val="23"/>
        </w:rPr>
        <w:t>яд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количестве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г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нору.</w:t>
      </w:r>
      <w:r>
        <w:rPr>
          <w:spacing w:val="-3"/>
          <w:sz w:val="23"/>
        </w:rPr>
        <w:t xml:space="preserve"> </w:t>
      </w:r>
      <w:r>
        <w:rPr>
          <w:sz w:val="23"/>
        </w:rPr>
        <w:t>Грызуны,</w:t>
      </w:r>
      <w:r>
        <w:rPr>
          <w:spacing w:val="-2"/>
          <w:sz w:val="23"/>
        </w:rPr>
        <w:t xml:space="preserve"> </w:t>
      </w:r>
      <w:r>
        <w:rPr>
          <w:sz w:val="23"/>
        </w:rPr>
        <w:t>запачкав</w:t>
      </w:r>
      <w:r>
        <w:rPr>
          <w:spacing w:val="-2"/>
          <w:sz w:val="23"/>
        </w:rPr>
        <w:t xml:space="preserve"> </w:t>
      </w:r>
      <w:r>
        <w:rPr>
          <w:sz w:val="23"/>
        </w:rPr>
        <w:t>мех</w:t>
      </w:r>
      <w:r>
        <w:rPr>
          <w:spacing w:val="-2"/>
          <w:sz w:val="23"/>
        </w:rPr>
        <w:t xml:space="preserve"> </w:t>
      </w:r>
      <w:r>
        <w:rPr>
          <w:sz w:val="23"/>
        </w:rPr>
        <w:t>ядом,</w:t>
      </w:r>
      <w:r>
        <w:rPr>
          <w:spacing w:val="-1"/>
          <w:sz w:val="23"/>
        </w:rPr>
        <w:t xml:space="preserve"> </w:t>
      </w:r>
      <w:r>
        <w:rPr>
          <w:sz w:val="23"/>
        </w:rPr>
        <w:t>облизывают и</w:t>
      </w:r>
      <w:r>
        <w:rPr>
          <w:spacing w:val="-1"/>
          <w:sz w:val="23"/>
        </w:rPr>
        <w:t xml:space="preserve"> </w:t>
      </w:r>
      <w:r>
        <w:rPr>
          <w:sz w:val="23"/>
        </w:rPr>
        <w:t>проглатывают</w:t>
      </w:r>
      <w:r>
        <w:rPr>
          <w:spacing w:val="-1"/>
          <w:sz w:val="23"/>
        </w:rPr>
        <w:t xml:space="preserve"> </w:t>
      </w:r>
      <w:r>
        <w:rPr>
          <w:sz w:val="23"/>
        </w:rPr>
        <w:t>яд.</w:t>
      </w:r>
    </w:p>
    <w:p w:rsidR="00FB543C" w:rsidRDefault="00A94103">
      <w:pPr>
        <w:spacing w:before="1"/>
        <w:ind w:left="313" w:right="263" w:hanging="1"/>
        <w:jc w:val="both"/>
        <w:rPr>
          <w:sz w:val="23"/>
        </w:rPr>
      </w:pPr>
      <w:r>
        <w:rPr>
          <w:sz w:val="23"/>
        </w:rPr>
        <w:t>В полевых условиях для дератизации используют отравленное зерно, которое разбрасывают на мест-</w:t>
      </w:r>
      <w:r>
        <w:rPr>
          <w:spacing w:val="1"/>
          <w:sz w:val="23"/>
        </w:rPr>
        <w:t xml:space="preserve"> </w:t>
      </w:r>
      <w:r>
        <w:rPr>
          <w:sz w:val="23"/>
        </w:rPr>
        <w:t>ности из расчета 1-2 г/м.кв. или раскладывают в норы по 30-50 г, и .норы закапывают. Небольшие уча-</w:t>
      </w:r>
      <w:r>
        <w:rPr>
          <w:spacing w:val="1"/>
          <w:sz w:val="23"/>
        </w:rPr>
        <w:t xml:space="preserve"> </w:t>
      </w:r>
      <w:r>
        <w:rPr>
          <w:sz w:val="23"/>
        </w:rPr>
        <w:t>стки местности обрабатывают вручную, а на значительной территории отравленное зерно разбрасыва-</w:t>
      </w:r>
      <w:r>
        <w:rPr>
          <w:spacing w:val="1"/>
          <w:sz w:val="23"/>
        </w:rPr>
        <w:t xml:space="preserve"> </w:t>
      </w:r>
      <w:r>
        <w:rPr>
          <w:sz w:val="23"/>
        </w:rPr>
        <w:t>ют</w:t>
      </w:r>
      <w:r>
        <w:rPr>
          <w:spacing w:val="-1"/>
          <w:sz w:val="23"/>
        </w:rPr>
        <w:t xml:space="preserve"> </w:t>
      </w:r>
      <w:r>
        <w:rPr>
          <w:sz w:val="23"/>
        </w:rPr>
        <w:t>из автомобиля</w:t>
      </w:r>
      <w:r>
        <w:rPr>
          <w:spacing w:val="-3"/>
          <w:sz w:val="23"/>
        </w:rPr>
        <w:t xml:space="preserve"> </w:t>
      </w:r>
      <w:r>
        <w:rPr>
          <w:sz w:val="23"/>
        </w:rPr>
        <w:t>или вертолета по</w:t>
      </w:r>
      <w:r>
        <w:rPr>
          <w:spacing w:val="-3"/>
          <w:sz w:val="23"/>
        </w:rPr>
        <w:t xml:space="preserve"> </w:t>
      </w:r>
      <w:r>
        <w:rPr>
          <w:sz w:val="23"/>
        </w:rPr>
        <w:t>ходу их движения.</w:t>
      </w:r>
    </w:p>
    <w:p w:rsidR="00FB543C" w:rsidRDefault="00A94103">
      <w:pPr>
        <w:ind w:left="313" w:right="260"/>
        <w:jc w:val="both"/>
        <w:rPr>
          <w:sz w:val="23"/>
        </w:rPr>
      </w:pPr>
      <w:r>
        <w:rPr>
          <w:sz w:val="23"/>
        </w:rPr>
        <w:t>Если ест</w:t>
      </w:r>
      <w:r>
        <w:rPr>
          <w:sz w:val="23"/>
        </w:rPr>
        <w:t>ь опасность поедания отравленных приманок полезными животными и птицами, то пользуют-</w:t>
      </w:r>
      <w:r>
        <w:rPr>
          <w:spacing w:val="1"/>
          <w:sz w:val="23"/>
        </w:rPr>
        <w:t xml:space="preserve"> </w:t>
      </w:r>
      <w:r>
        <w:rPr>
          <w:sz w:val="23"/>
        </w:rPr>
        <w:t>ся долговременными точками отравления. При этом отравленную приманку раскладывают в укрытиях,</w:t>
      </w:r>
      <w:r>
        <w:rPr>
          <w:spacing w:val="-55"/>
          <w:sz w:val="23"/>
        </w:rPr>
        <w:t xml:space="preserve"> </w:t>
      </w:r>
      <w:r>
        <w:rPr>
          <w:sz w:val="23"/>
        </w:rPr>
        <w:t>которыми могут служить деревянные ящики, куски железа или металлических, асб</w:t>
      </w:r>
      <w:r>
        <w:rPr>
          <w:sz w:val="23"/>
        </w:rPr>
        <w:t>естовых или бетон-</w:t>
      </w:r>
      <w:r>
        <w:rPr>
          <w:spacing w:val="1"/>
          <w:sz w:val="23"/>
        </w:rPr>
        <w:t xml:space="preserve"> </w:t>
      </w:r>
      <w:r>
        <w:rPr>
          <w:sz w:val="23"/>
        </w:rPr>
        <w:t>ных</w:t>
      </w:r>
      <w:r>
        <w:rPr>
          <w:spacing w:val="-1"/>
          <w:sz w:val="23"/>
        </w:rPr>
        <w:t xml:space="preserve"> </w:t>
      </w:r>
      <w:r>
        <w:rPr>
          <w:sz w:val="23"/>
        </w:rPr>
        <w:t>труб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 д.,</w:t>
      </w:r>
      <w:r>
        <w:rPr>
          <w:spacing w:val="-2"/>
          <w:sz w:val="23"/>
        </w:rPr>
        <w:t xml:space="preserve"> </w:t>
      </w:r>
      <w:r>
        <w:rPr>
          <w:sz w:val="23"/>
        </w:rPr>
        <w:t>их размещают</w:t>
      </w:r>
      <w:r>
        <w:rPr>
          <w:spacing w:val="-2"/>
          <w:sz w:val="23"/>
        </w:rPr>
        <w:t xml:space="preserve"> </w:t>
      </w:r>
      <w:r>
        <w:rPr>
          <w:sz w:val="23"/>
        </w:rPr>
        <w:t>под</w:t>
      </w:r>
      <w:r>
        <w:rPr>
          <w:spacing w:val="-1"/>
          <w:sz w:val="23"/>
        </w:rPr>
        <w:t xml:space="preserve"> </w:t>
      </w:r>
      <w:r>
        <w:rPr>
          <w:sz w:val="23"/>
        </w:rPr>
        <w:t>кучи</w:t>
      </w:r>
      <w:r>
        <w:rPr>
          <w:spacing w:val="-2"/>
          <w:sz w:val="23"/>
        </w:rPr>
        <w:t xml:space="preserve"> </w:t>
      </w:r>
      <w:r>
        <w:rPr>
          <w:sz w:val="23"/>
        </w:rPr>
        <w:t>хвороста, соломы,</w:t>
      </w:r>
      <w:r>
        <w:rPr>
          <w:spacing w:val="-2"/>
          <w:sz w:val="23"/>
        </w:rPr>
        <w:t xml:space="preserve"> </w:t>
      </w:r>
      <w:r>
        <w:rPr>
          <w:sz w:val="23"/>
        </w:rPr>
        <w:t>веток.</w:t>
      </w:r>
    </w:p>
    <w:p w:rsidR="00FB543C" w:rsidRDefault="00A94103">
      <w:pPr>
        <w:ind w:left="313" w:right="263"/>
        <w:jc w:val="both"/>
        <w:rPr>
          <w:sz w:val="23"/>
        </w:rPr>
      </w:pPr>
      <w:r>
        <w:rPr>
          <w:sz w:val="23"/>
        </w:rPr>
        <w:t>Эффективность дератизации оценивается по количеству объектов или площади территории, полно-</w:t>
      </w:r>
      <w:r>
        <w:rPr>
          <w:spacing w:val="1"/>
          <w:sz w:val="23"/>
        </w:rPr>
        <w:t xml:space="preserve"> </w:t>
      </w:r>
      <w:r>
        <w:rPr>
          <w:sz w:val="23"/>
        </w:rPr>
        <w:t>стью освобожденных от грызунов. Методы обнаружения грызунов применяются те же, что и при пер-</w:t>
      </w:r>
      <w:r>
        <w:rPr>
          <w:spacing w:val="1"/>
          <w:sz w:val="23"/>
        </w:rPr>
        <w:t xml:space="preserve"> </w:t>
      </w:r>
      <w:r>
        <w:rPr>
          <w:sz w:val="23"/>
        </w:rPr>
        <w:t>вичном</w:t>
      </w:r>
      <w:r>
        <w:rPr>
          <w:spacing w:val="-2"/>
          <w:sz w:val="23"/>
        </w:rPr>
        <w:t xml:space="preserve"> </w:t>
      </w:r>
      <w:r>
        <w:rPr>
          <w:sz w:val="23"/>
        </w:rPr>
        <w:t>обследовании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-3"/>
          <w:sz w:val="23"/>
        </w:rPr>
        <w:t xml:space="preserve"> </w:t>
      </w:r>
      <w:r>
        <w:rPr>
          <w:sz w:val="23"/>
        </w:rPr>
        <w:t>(отлов,</w:t>
      </w:r>
      <w:r>
        <w:rPr>
          <w:spacing w:val="-2"/>
          <w:sz w:val="23"/>
        </w:rPr>
        <w:t xml:space="preserve"> </w:t>
      </w:r>
      <w:r>
        <w:rPr>
          <w:sz w:val="23"/>
        </w:rPr>
        <w:t>пылевые</w:t>
      </w:r>
      <w:r>
        <w:rPr>
          <w:spacing w:val="-3"/>
          <w:sz w:val="23"/>
        </w:rPr>
        <w:t xml:space="preserve"> </w:t>
      </w:r>
      <w:r>
        <w:rPr>
          <w:sz w:val="23"/>
        </w:rPr>
        <w:t>площадки,</w:t>
      </w:r>
      <w:r>
        <w:rPr>
          <w:spacing w:val="-4"/>
          <w:sz w:val="23"/>
        </w:rPr>
        <w:t xml:space="preserve"> </w:t>
      </w:r>
      <w:r>
        <w:rPr>
          <w:sz w:val="23"/>
        </w:rPr>
        <w:t>следы</w:t>
      </w:r>
      <w:r>
        <w:rPr>
          <w:spacing w:val="-4"/>
          <w:sz w:val="23"/>
        </w:rPr>
        <w:t xml:space="preserve"> </w:t>
      </w:r>
      <w:r>
        <w:rPr>
          <w:sz w:val="23"/>
        </w:rPr>
        <w:t>жизнедеятельности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грызунов).</w:t>
      </w:r>
    </w:p>
    <w:p w:rsidR="00FB543C" w:rsidRDefault="00FB543C">
      <w:pPr>
        <w:pStyle w:val="a3"/>
        <w:spacing w:before="11"/>
        <w:ind w:left="0"/>
        <w:jc w:val="left"/>
        <w:rPr>
          <w:sz w:val="20"/>
        </w:rPr>
      </w:pPr>
    </w:p>
    <w:p w:rsidR="00FB543C" w:rsidRDefault="00A94103">
      <w:pPr>
        <w:pStyle w:val="1"/>
        <w:numPr>
          <w:ilvl w:val="0"/>
          <w:numId w:val="2"/>
        </w:numPr>
        <w:tabs>
          <w:tab w:val="left" w:pos="669"/>
          <w:tab w:val="left" w:pos="10548"/>
        </w:tabs>
        <w:ind w:left="668" w:hanging="355"/>
        <w:jc w:val="both"/>
      </w:pPr>
      <w:bookmarkStart w:id="12" w:name="6._Понятие_об_обсервации_и_карантине"/>
      <w:bookmarkEnd w:id="12"/>
      <w:r>
        <w:rPr>
          <w:u w:val="single"/>
        </w:rPr>
        <w:t>Понятие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обсервации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карантине</w:t>
      </w:r>
      <w:r>
        <w:rPr>
          <w:u w:val="single"/>
        </w:rPr>
        <w:tab/>
      </w:r>
    </w:p>
    <w:p w:rsidR="00FB543C" w:rsidRDefault="00A94103">
      <w:pPr>
        <w:spacing w:before="93"/>
        <w:ind w:left="313" w:right="263"/>
        <w:jc w:val="both"/>
        <w:rPr>
          <w:sz w:val="23"/>
        </w:rPr>
      </w:pPr>
      <w:r>
        <w:rPr>
          <w:sz w:val="23"/>
        </w:rPr>
        <w:t>В целях обеспечения условий для быстр</w:t>
      </w:r>
      <w:r>
        <w:rPr>
          <w:sz w:val="23"/>
        </w:rPr>
        <w:t>ейшей ликвидации инфекционных (в том числе особо опас-</w:t>
      </w:r>
      <w:r>
        <w:rPr>
          <w:spacing w:val="1"/>
          <w:sz w:val="23"/>
        </w:rPr>
        <w:t xml:space="preserve"> </w:t>
      </w:r>
      <w:r>
        <w:rPr>
          <w:sz w:val="23"/>
        </w:rPr>
        <w:t>ных) заболеваний в части по приказу командования и при участии медицинской службы организуются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режимно-ограничительные</w:t>
      </w:r>
      <w:r>
        <w:rPr>
          <w:spacing w:val="-2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ОБСЕРВАЦИЯ</w:t>
      </w:r>
      <w:r>
        <w:rPr>
          <w:spacing w:val="-3"/>
          <w:sz w:val="23"/>
        </w:rPr>
        <w:t xml:space="preserve"> </w:t>
      </w:r>
      <w:r>
        <w:rPr>
          <w:sz w:val="23"/>
        </w:rPr>
        <w:t>ИЛИ КАРАНТИН.</w:t>
      </w:r>
    </w:p>
    <w:p w:rsidR="00FB543C" w:rsidRDefault="00A94103">
      <w:pPr>
        <w:ind w:left="313"/>
        <w:rPr>
          <w:sz w:val="23"/>
        </w:rPr>
      </w:pPr>
      <w:r>
        <w:rPr>
          <w:sz w:val="23"/>
        </w:rPr>
        <w:t>ОБСЕРВАЦИЯ</w:t>
      </w:r>
      <w:r>
        <w:rPr>
          <w:spacing w:val="3"/>
          <w:sz w:val="23"/>
        </w:rPr>
        <w:t xml:space="preserve"> </w:t>
      </w:r>
      <w:r>
        <w:rPr>
          <w:sz w:val="23"/>
        </w:rPr>
        <w:t>(наблюдение)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2"/>
          <w:sz w:val="23"/>
        </w:rPr>
        <w:t xml:space="preserve"> </w:t>
      </w:r>
      <w:r>
        <w:rPr>
          <w:sz w:val="23"/>
        </w:rPr>
        <w:t>комплекс</w:t>
      </w:r>
      <w:r>
        <w:rPr>
          <w:spacing w:val="3"/>
          <w:sz w:val="23"/>
        </w:rPr>
        <w:t xml:space="preserve"> </w:t>
      </w:r>
      <w:r>
        <w:rPr>
          <w:sz w:val="23"/>
        </w:rPr>
        <w:t>ограничи</w:t>
      </w:r>
      <w:r>
        <w:rPr>
          <w:sz w:val="23"/>
        </w:rPr>
        <w:t>тельных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противоэпидемических</w:t>
      </w:r>
      <w:r>
        <w:rPr>
          <w:spacing w:val="2"/>
          <w:sz w:val="23"/>
        </w:rPr>
        <w:t xml:space="preserve"> </w:t>
      </w:r>
      <w:r>
        <w:rPr>
          <w:sz w:val="23"/>
        </w:rPr>
        <w:t>мероприятий,</w:t>
      </w:r>
      <w:r>
        <w:rPr>
          <w:spacing w:val="3"/>
          <w:sz w:val="23"/>
        </w:rPr>
        <w:t xml:space="preserve"> </w:t>
      </w:r>
      <w:r>
        <w:rPr>
          <w:sz w:val="23"/>
        </w:rPr>
        <w:t>на-</w:t>
      </w:r>
      <w:r>
        <w:rPr>
          <w:spacing w:val="-55"/>
          <w:sz w:val="23"/>
        </w:rPr>
        <w:t xml:space="preserve"> </w:t>
      </w:r>
      <w:r>
        <w:rPr>
          <w:sz w:val="23"/>
        </w:rPr>
        <w:t>правленных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локализацию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ликвидацию</w:t>
      </w:r>
      <w:r>
        <w:rPr>
          <w:spacing w:val="-1"/>
          <w:sz w:val="23"/>
        </w:rPr>
        <w:t xml:space="preserve"> </w:t>
      </w:r>
      <w:r>
        <w:rPr>
          <w:sz w:val="23"/>
        </w:rPr>
        <w:t>очага инфекционных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заболеваний.</w:t>
      </w:r>
    </w:p>
    <w:p w:rsidR="00FB543C" w:rsidRDefault="00A94103">
      <w:pPr>
        <w:spacing w:before="3" w:line="264" w:lineRule="exact"/>
        <w:ind w:left="313"/>
        <w:rPr>
          <w:b/>
          <w:i/>
          <w:sz w:val="23"/>
        </w:rPr>
      </w:pPr>
      <w:r>
        <w:rPr>
          <w:b/>
          <w:i/>
          <w:sz w:val="23"/>
        </w:rPr>
        <w:t>Обсервация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включает: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ind w:left="313" w:right="263" w:firstLine="0"/>
        <w:rPr>
          <w:rFonts w:ascii="Symbol" w:hAnsi="Symbol"/>
          <w:sz w:val="23"/>
        </w:rPr>
      </w:pPr>
      <w:r>
        <w:rPr>
          <w:sz w:val="23"/>
        </w:rPr>
        <w:t>усиленное</w:t>
      </w:r>
      <w:r>
        <w:rPr>
          <w:spacing w:val="3"/>
          <w:sz w:val="23"/>
        </w:rPr>
        <w:t xml:space="preserve"> </w:t>
      </w:r>
      <w:r>
        <w:rPr>
          <w:sz w:val="23"/>
        </w:rPr>
        <w:t>медицинское</w:t>
      </w:r>
      <w:r>
        <w:rPr>
          <w:spacing w:val="4"/>
          <w:sz w:val="23"/>
        </w:rPr>
        <w:t xml:space="preserve"> </w:t>
      </w:r>
      <w:r>
        <w:rPr>
          <w:sz w:val="23"/>
        </w:rPr>
        <w:t>наблюдение</w:t>
      </w:r>
      <w:r>
        <w:rPr>
          <w:spacing w:val="5"/>
          <w:sz w:val="23"/>
        </w:rPr>
        <w:t xml:space="preserve"> </w:t>
      </w:r>
      <w:r>
        <w:rPr>
          <w:sz w:val="23"/>
        </w:rPr>
        <w:t>за</w:t>
      </w:r>
      <w:r>
        <w:rPr>
          <w:spacing w:val="5"/>
          <w:sz w:val="23"/>
        </w:rPr>
        <w:t xml:space="preserve"> </w:t>
      </w:r>
      <w:r>
        <w:rPr>
          <w:sz w:val="23"/>
        </w:rPr>
        <w:t>личным</w:t>
      </w:r>
      <w:r>
        <w:rPr>
          <w:spacing w:val="6"/>
          <w:sz w:val="23"/>
        </w:rPr>
        <w:t xml:space="preserve"> </w:t>
      </w:r>
      <w:r>
        <w:rPr>
          <w:sz w:val="23"/>
        </w:rPr>
        <w:t>составом,</w:t>
      </w:r>
      <w:r>
        <w:rPr>
          <w:spacing w:val="4"/>
          <w:sz w:val="23"/>
        </w:rPr>
        <w:t xml:space="preserve"> </w:t>
      </w:r>
      <w:r>
        <w:rPr>
          <w:sz w:val="23"/>
        </w:rPr>
        <w:t>активное</w:t>
      </w:r>
      <w:r>
        <w:rPr>
          <w:spacing w:val="4"/>
          <w:sz w:val="23"/>
        </w:rPr>
        <w:t xml:space="preserve"> </w:t>
      </w:r>
      <w:r>
        <w:rPr>
          <w:sz w:val="23"/>
        </w:rPr>
        <w:t>выявление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немедленную</w:t>
      </w:r>
      <w:r>
        <w:rPr>
          <w:spacing w:val="3"/>
          <w:sz w:val="23"/>
        </w:rPr>
        <w:t xml:space="preserve"> </w:t>
      </w:r>
      <w:r>
        <w:rPr>
          <w:sz w:val="23"/>
        </w:rPr>
        <w:t>изо-</w:t>
      </w:r>
      <w:r>
        <w:rPr>
          <w:spacing w:val="-55"/>
          <w:sz w:val="23"/>
        </w:rPr>
        <w:t xml:space="preserve"> </w:t>
      </w:r>
      <w:r>
        <w:rPr>
          <w:sz w:val="23"/>
        </w:rPr>
        <w:t>ляцию</w:t>
      </w:r>
      <w:r>
        <w:rPr>
          <w:spacing w:val="-2"/>
          <w:sz w:val="23"/>
        </w:rPr>
        <w:t xml:space="preserve"> </w:t>
      </w:r>
      <w:r>
        <w:rPr>
          <w:sz w:val="23"/>
        </w:rPr>
        <w:t>больных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лиц с</w:t>
      </w:r>
      <w:r>
        <w:rPr>
          <w:spacing w:val="-2"/>
          <w:sz w:val="23"/>
        </w:rPr>
        <w:t xml:space="preserve"> </w:t>
      </w:r>
      <w:r>
        <w:rPr>
          <w:sz w:val="23"/>
        </w:rPr>
        <w:t>подозрением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заболевание;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2"/>
          <w:tab w:val="left" w:pos="653"/>
        </w:tabs>
        <w:spacing w:line="280" w:lineRule="exact"/>
        <w:ind w:left="652"/>
        <w:rPr>
          <w:rFonts w:ascii="Symbol" w:hAnsi="Symbol"/>
          <w:sz w:val="23"/>
        </w:rPr>
      </w:pPr>
      <w:r>
        <w:rPr>
          <w:sz w:val="23"/>
        </w:rPr>
        <w:t>ограничение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выезда,</w:t>
      </w:r>
      <w:r>
        <w:rPr>
          <w:spacing w:val="-3"/>
          <w:sz w:val="23"/>
        </w:rPr>
        <w:t xml:space="preserve"> </w:t>
      </w:r>
      <w:r>
        <w:rPr>
          <w:sz w:val="23"/>
        </w:rPr>
        <w:t>въезда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транзитного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проезда</w:t>
      </w:r>
      <w:r>
        <w:rPr>
          <w:spacing w:val="-1"/>
          <w:sz w:val="23"/>
        </w:rPr>
        <w:t xml:space="preserve"> </w:t>
      </w:r>
      <w:r>
        <w:rPr>
          <w:sz w:val="23"/>
        </w:rPr>
        <w:t>через</w:t>
      </w:r>
      <w:r>
        <w:rPr>
          <w:spacing w:val="-3"/>
          <w:sz w:val="23"/>
        </w:rPr>
        <w:t xml:space="preserve"> </w:t>
      </w:r>
      <w:r>
        <w:rPr>
          <w:sz w:val="23"/>
        </w:rPr>
        <w:t>район</w:t>
      </w:r>
      <w:r>
        <w:rPr>
          <w:spacing w:val="-1"/>
          <w:sz w:val="23"/>
        </w:rPr>
        <w:t xml:space="preserve"> </w:t>
      </w:r>
      <w:r>
        <w:rPr>
          <w:sz w:val="23"/>
        </w:rPr>
        <w:t>обсервации;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2"/>
          <w:tab w:val="left" w:pos="653"/>
        </w:tabs>
        <w:spacing w:line="281" w:lineRule="exact"/>
        <w:ind w:left="652"/>
        <w:rPr>
          <w:rFonts w:ascii="Symbol" w:hAnsi="Symbol"/>
          <w:sz w:val="23"/>
        </w:rPr>
      </w:pPr>
      <w:r>
        <w:rPr>
          <w:sz w:val="23"/>
        </w:rPr>
        <w:t>запрещение</w:t>
      </w:r>
      <w:r>
        <w:rPr>
          <w:spacing w:val="-4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-3"/>
          <w:sz w:val="23"/>
        </w:rPr>
        <w:t xml:space="preserve"> </w:t>
      </w:r>
      <w:r>
        <w:rPr>
          <w:sz w:val="23"/>
        </w:rPr>
        <w:t>вооружения,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-4"/>
          <w:sz w:val="23"/>
        </w:rPr>
        <w:t xml:space="preserve"> </w:t>
      </w:r>
      <w:r>
        <w:rPr>
          <w:sz w:val="23"/>
        </w:rPr>
        <w:t>без</w:t>
      </w:r>
      <w:r>
        <w:rPr>
          <w:spacing w:val="-3"/>
          <w:sz w:val="23"/>
        </w:rPr>
        <w:t xml:space="preserve"> </w:t>
      </w:r>
      <w:r>
        <w:rPr>
          <w:sz w:val="23"/>
        </w:rPr>
        <w:t>предварительного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обеззараживания;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81" w:lineRule="exact"/>
        <w:ind w:left="653" w:hanging="341"/>
        <w:rPr>
          <w:rFonts w:ascii="Symbol" w:hAnsi="Symbol"/>
          <w:sz w:val="23"/>
        </w:rPr>
      </w:pPr>
      <w:r>
        <w:rPr>
          <w:sz w:val="23"/>
        </w:rPr>
        <w:t>ограничение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-4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-4"/>
          <w:sz w:val="23"/>
        </w:rPr>
        <w:t xml:space="preserve"> </w:t>
      </w:r>
      <w:r>
        <w:rPr>
          <w:sz w:val="23"/>
        </w:rPr>
        <w:t>состава;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3"/>
          <w:tab w:val="left" w:pos="654"/>
        </w:tabs>
        <w:spacing w:line="281" w:lineRule="exact"/>
        <w:ind w:left="653" w:hanging="341"/>
        <w:rPr>
          <w:rFonts w:ascii="Symbol" w:hAnsi="Symbol"/>
          <w:sz w:val="23"/>
        </w:rPr>
      </w:pPr>
      <w:r>
        <w:rPr>
          <w:sz w:val="23"/>
        </w:rPr>
        <w:t>строгое</w:t>
      </w:r>
      <w:r>
        <w:rPr>
          <w:spacing w:val="-4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личным</w:t>
      </w:r>
      <w:r>
        <w:rPr>
          <w:spacing w:val="-2"/>
          <w:sz w:val="23"/>
        </w:rPr>
        <w:t xml:space="preserve"> </w:t>
      </w:r>
      <w:r>
        <w:rPr>
          <w:sz w:val="23"/>
        </w:rPr>
        <w:t>составом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2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очаге.</w:t>
      </w:r>
    </w:p>
    <w:p w:rsidR="00FB543C" w:rsidRDefault="00A94103">
      <w:pPr>
        <w:ind w:left="313" w:right="263"/>
        <w:jc w:val="both"/>
        <w:rPr>
          <w:sz w:val="23"/>
        </w:rPr>
      </w:pPr>
      <w:r>
        <w:rPr>
          <w:sz w:val="23"/>
        </w:rPr>
        <w:t>КАРАНТИН – система административных, медико-санитарных, ветеринарных и иных мер, направлен-</w:t>
      </w:r>
      <w:r>
        <w:rPr>
          <w:spacing w:val="1"/>
          <w:sz w:val="23"/>
        </w:rPr>
        <w:t xml:space="preserve"> </w:t>
      </w:r>
      <w:r>
        <w:rPr>
          <w:sz w:val="23"/>
        </w:rPr>
        <w:t>ных на предотвращение распространения инфекционных заболеваний и предусматривающих особый</w:t>
      </w:r>
      <w:r>
        <w:rPr>
          <w:spacing w:val="1"/>
          <w:sz w:val="23"/>
        </w:rPr>
        <w:t xml:space="preserve"> </w:t>
      </w:r>
      <w:r>
        <w:rPr>
          <w:sz w:val="23"/>
        </w:rPr>
        <w:t>режим хозяйственной и ино</w:t>
      </w:r>
      <w:r>
        <w:rPr>
          <w:sz w:val="23"/>
        </w:rPr>
        <w:t>й деятельности, ограничение передвижений личного состава, транспорт-</w:t>
      </w:r>
      <w:r>
        <w:rPr>
          <w:spacing w:val="1"/>
          <w:sz w:val="23"/>
        </w:rPr>
        <w:t xml:space="preserve"> </w:t>
      </w:r>
      <w:r>
        <w:rPr>
          <w:sz w:val="23"/>
        </w:rPr>
        <w:t>ных</w:t>
      </w:r>
      <w:r>
        <w:rPr>
          <w:spacing w:val="-1"/>
          <w:sz w:val="23"/>
        </w:rPr>
        <w:t xml:space="preserve"> </w:t>
      </w:r>
      <w:r>
        <w:rPr>
          <w:sz w:val="23"/>
        </w:rPr>
        <w:t>средств, грузов, товаров и</w:t>
      </w:r>
      <w:r>
        <w:rPr>
          <w:spacing w:val="-1"/>
          <w:sz w:val="23"/>
        </w:rPr>
        <w:t xml:space="preserve"> </w:t>
      </w:r>
      <w:r>
        <w:rPr>
          <w:sz w:val="23"/>
        </w:rPr>
        <w:t>животных.</w:t>
      </w:r>
    </w:p>
    <w:p w:rsidR="00FB543C" w:rsidRDefault="00A94103">
      <w:pPr>
        <w:spacing w:before="38"/>
        <w:ind w:left="312" w:right="262" w:firstLine="1"/>
        <w:jc w:val="both"/>
        <w:rPr>
          <w:sz w:val="23"/>
        </w:rPr>
      </w:pPr>
      <w:r>
        <w:rPr>
          <w:sz w:val="23"/>
        </w:rPr>
        <w:t>Карантин вводится в случае возникновения в воинской части единичных заболеваний особо опасными</w:t>
      </w:r>
      <w:r>
        <w:rPr>
          <w:spacing w:val="1"/>
          <w:sz w:val="23"/>
        </w:rPr>
        <w:t xml:space="preserve"> </w:t>
      </w:r>
      <w:r>
        <w:rPr>
          <w:sz w:val="23"/>
        </w:rPr>
        <w:t>инфекциями или при появлении этих заболеваний в рай</w:t>
      </w:r>
      <w:r>
        <w:rPr>
          <w:sz w:val="23"/>
        </w:rPr>
        <w:t>оне ее дислокации и угрозы заноса их в воин-</w:t>
      </w:r>
      <w:r>
        <w:rPr>
          <w:spacing w:val="1"/>
          <w:sz w:val="23"/>
        </w:rPr>
        <w:t xml:space="preserve"> </w:t>
      </w:r>
      <w:r>
        <w:rPr>
          <w:sz w:val="23"/>
        </w:rPr>
        <w:t>скую часть, а также при массовом распространении среди личного состава воинской части любых дру-</w:t>
      </w:r>
      <w:r>
        <w:rPr>
          <w:spacing w:val="1"/>
          <w:sz w:val="23"/>
        </w:rPr>
        <w:t xml:space="preserve"> </w:t>
      </w:r>
      <w:r>
        <w:rPr>
          <w:sz w:val="23"/>
        </w:rPr>
        <w:t>гих</w:t>
      </w:r>
      <w:r>
        <w:rPr>
          <w:spacing w:val="-2"/>
          <w:sz w:val="23"/>
        </w:rPr>
        <w:t xml:space="preserve"> </w:t>
      </w:r>
      <w:r>
        <w:rPr>
          <w:sz w:val="23"/>
        </w:rPr>
        <w:t>контагиозных</w:t>
      </w:r>
      <w:r>
        <w:rPr>
          <w:spacing w:val="-4"/>
          <w:sz w:val="23"/>
        </w:rPr>
        <w:t xml:space="preserve"> </w:t>
      </w:r>
      <w:r>
        <w:rPr>
          <w:sz w:val="23"/>
        </w:rPr>
        <w:t>инфекционных</w:t>
      </w:r>
      <w:r>
        <w:rPr>
          <w:spacing w:val="-3"/>
          <w:sz w:val="23"/>
        </w:rPr>
        <w:t xml:space="preserve"> </w:t>
      </w:r>
      <w:r>
        <w:rPr>
          <w:sz w:val="23"/>
        </w:rPr>
        <w:t>заболеваний,</w:t>
      </w:r>
      <w:r>
        <w:rPr>
          <w:spacing w:val="-3"/>
          <w:sz w:val="23"/>
        </w:rPr>
        <w:t xml:space="preserve"> </w:t>
      </w:r>
      <w:r>
        <w:rPr>
          <w:sz w:val="23"/>
        </w:rPr>
        <w:t>угрожающих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3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боеготовности.</w:t>
      </w:r>
    </w:p>
    <w:p w:rsidR="00FB543C" w:rsidRDefault="00A94103">
      <w:pPr>
        <w:spacing w:line="242" w:lineRule="auto"/>
        <w:ind w:left="312" w:right="264"/>
        <w:jc w:val="both"/>
        <w:rPr>
          <w:b/>
          <w:i/>
          <w:sz w:val="23"/>
        </w:rPr>
      </w:pPr>
      <w:r>
        <w:rPr>
          <w:sz w:val="23"/>
        </w:rPr>
        <w:t xml:space="preserve">При установлении КАРАНТИНА обсервационные мероприятия </w:t>
      </w:r>
      <w:r>
        <w:rPr>
          <w:b/>
          <w:i/>
          <w:sz w:val="23"/>
        </w:rPr>
        <w:t>дополнительно усиливаются рядом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режимных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мероприятий: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2"/>
          <w:tab w:val="left" w:pos="653"/>
        </w:tabs>
        <w:spacing w:line="276" w:lineRule="exact"/>
        <w:ind w:left="652" w:hanging="341"/>
        <w:rPr>
          <w:rFonts w:ascii="Symbol" w:hAnsi="Symbol"/>
          <w:sz w:val="23"/>
        </w:rPr>
      </w:pPr>
      <w:r>
        <w:rPr>
          <w:sz w:val="23"/>
        </w:rPr>
        <w:t>вооруженной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охраной</w:t>
      </w:r>
      <w:r>
        <w:rPr>
          <w:spacing w:val="-3"/>
          <w:sz w:val="23"/>
        </w:rPr>
        <w:t xml:space="preserve"> </w:t>
      </w:r>
      <w:r>
        <w:rPr>
          <w:sz w:val="23"/>
        </w:rPr>
        <w:t>(оцеплением)</w:t>
      </w:r>
      <w:r>
        <w:rPr>
          <w:spacing w:val="-3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-4"/>
          <w:sz w:val="23"/>
        </w:rPr>
        <w:t xml:space="preserve"> </w:t>
      </w:r>
      <w:r>
        <w:rPr>
          <w:sz w:val="23"/>
        </w:rPr>
        <w:t>карантина;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2"/>
          <w:tab w:val="left" w:pos="653"/>
        </w:tabs>
        <w:ind w:left="312" w:right="265" w:firstLine="0"/>
        <w:rPr>
          <w:rFonts w:ascii="Symbol" w:hAnsi="Symbol"/>
          <w:sz w:val="23"/>
        </w:rPr>
      </w:pPr>
      <w:r>
        <w:rPr>
          <w:sz w:val="23"/>
        </w:rPr>
        <w:t>строжайшим</w:t>
      </w:r>
      <w:r>
        <w:rPr>
          <w:spacing w:val="3"/>
          <w:sz w:val="23"/>
        </w:rPr>
        <w:t xml:space="preserve"> </w:t>
      </w:r>
      <w:r>
        <w:rPr>
          <w:sz w:val="23"/>
        </w:rPr>
        <w:t>ограничением</w:t>
      </w:r>
      <w:r>
        <w:rPr>
          <w:spacing w:val="4"/>
          <w:sz w:val="23"/>
        </w:rPr>
        <w:t xml:space="preserve"> </w:t>
      </w:r>
      <w:r>
        <w:rPr>
          <w:sz w:val="23"/>
        </w:rPr>
        <w:t>въезда,</w:t>
      </w:r>
      <w:r>
        <w:rPr>
          <w:spacing w:val="4"/>
          <w:sz w:val="23"/>
        </w:rPr>
        <w:t xml:space="preserve"> </w:t>
      </w:r>
      <w:r>
        <w:rPr>
          <w:sz w:val="23"/>
        </w:rPr>
        <w:t>запрещением</w:t>
      </w:r>
      <w:r>
        <w:rPr>
          <w:spacing w:val="3"/>
          <w:sz w:val="23"/>
        </w:rPr>
        <w:t xml:space="preserve"> </w:t>
      </w:r>
      <w:r>
        <w:rPr>
          <w:sz w:val="23"/>
        </w:rPr>
        <w:t>выезда</w:t>
      </w:r>
      <w:r>
        <w:rPr>
          <w:spacing w:val="4"/>
          <w:sz w:val="23"/>
        </w:rPr>
        <w:t xml:space="preserve"> </w:t>
      </w:r>
      <w:r>
        <w:rPr>
          <w:sz w:val="23"/>
        </w:rPr>
        <w:t>из</w:t>
      </w:r>
      <w:r>
        <w:rPr>
          <w:spacing w:val="3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3"/>
          <w:sz w:val="23"/>
        </w:rPr>
        <w:t xml:space="preserve"> </w:t>
      </w:r>
      <w:r>
        <w:rPr>
          <w:sz w:val="23"/>
        </w:rPr>
        <w:t>карантина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какого-либо</w:t>
      </w:r>
      <w:r>
        <w:rPr>
          <w:spacing w:val="-55"/>
          <w:sz w:val="23"/>
        </w:rPr>
        <w:t xml:space="preserve"> </w:t>
      </w:r>
      <w:r>
        <w:rPr>
          <w:sz w:val="23"/>
        </w:rPr>
        <w:t>имуще</w:t>
      </w:r>
      <w:r>
        <w:rPr>
          <w:sz w:val="23"/>
        </w:rPr>
        <w:t>ства</w:t>
      </w:r>
      <w:r>
        <w:rPr>
          <w:spacing w:val="-3"/>
          <w:sz w:val="23"/>
        </w:rPr>
        <w:t xml:space="preserve"> </w:t>
      </w:r>
      <w:r>
        <w:rPr>
          <w:sz w:val="23"/>
        </w:rPr>
        <w:t>без предварительного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обеззараживания;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1"/>
          <w:tab w:val="left" w:pos="652"/>
        </w:tabs>
        <w:spacing w:line="281" w:lineRule="exact"/>
        <w:ind w:left="651"/>
        <w:rPr>
          <w:rFonts w:ascii="Symbol" w:hAnsi="Symbol"/>
          <w:sz w:val="23"/>
        </w:rPr>
      </w:pPr>
      <w:r>
        <w:rPr>
          <w:sz w:val="23"/>
        </w:rPr>
        <w:t>максимальным</w:t>
      </w:r>
      <w:r>
        <w:rPr>
          <w:spacing w:val="-4"/>
          <w:sz w:val="23"/>
        </w:rPr>
        <w:t xml:space="preserve"> </w:t>
      </w:r>
      <w:r>
        <w:rPr>
          <w:sz w:val="23"/>
        </w:rPr>
        <w:t>разобщением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-4"/>
          <w:sz w:val="23"/>
        </w:rPr>
        <w:t xml:space="preserve"> </w:t>
      </w:r>
      <w:r>
        <w:rPr>
          <w:sz w:val="23"/>
        </w:rPr>
        <w:t>состава;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1"/>
          <w:tab w:val="left" w:pos="652"/>
        </w:tabs>
        <w:spacing w:line="281" w:lineRule="exact"/>
        <w:ind w:left="651"/>
        <w:rPr>
          <w:rFonts w:ascii="Symbol" w:hAnsi="Symbol"/>
          <w:sz w:val="23"/>
        </w:rPr>
      </w:pPr>
      <w:r>
        <w:rPr>
          <w:sz w:val="23"/>
        </w:rPr>
        <w:t>организацией</w:t>
      </w:r>
      <w:r>
        <w:rPr>
          <w:spacing w:val="-8"/>
          <w:sz w:val="23"/>
        </w:rPr>
        <w:t xml:space="preserve"> </w:t>
      </w:r>
      <w:r>
        <w:rPr>
          <w:sz w:val="23"/>
        </w:rPr>
        <w:t>специальной</w:t>
      </w:r>
      <w:r>
        <w:rPr>
          <w:spacing w:val="-8"/>
          <w:sz w:val="23"/>
        </w:rPr>
        <w:t xml:space="preserve"> </w:t>
      </w:r>
      <w:r>
        <w:rPr>
          <w:sz w:val="23"/>
        </w:rPr>
        <w:t>комендантской</w:t>
      </w:r>
      <w:r>
        <w:rPr>
          <w:spacing w:val="-8"/>
          <w:sz w:val="23"/>
        </w:rPr>
        <w:t xml:space="preserve"> </w:t>
      </w:r>
      <w:r>
        <w:rPr>
          <w:sz w:val="23"/>
        </w:rPr>
        <w:t>службы;</w:t>
      </w:r>
    </w:p>
    <w:p w:rsidR="00FB543C" w:rsidRDefault="00A94103">
      <w:pPr>
        <w:pStyle w:val="a5"/>
        <w:numPr>
          <w:ilvl w:val="0"/>
          <w:numId w:val="1"/>
        </w:numPr>
        <w:tabs>
          <w:tab w:val="left" w:pos="651"/>
          <w:tab w:val="left" w:pos="652"/>
        </w:tabs>
        <w:spacing w:line="281" w:lineRule="exact"/>
        <w:ind w:left="651" w:hanging="341"/>
        <w:rPr>
          <w:rFonts w:ascii="Symbol" w:hAnsi="Symbol"/>
          <w:sz w:val="23"/>
        </w:rPr>
      </w:pPr>
      <w:r>
        <w:rPr>
          <w:sz w:val="23"/>
        </w:rPr>
        <w:t>снабжением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части</w:t>
      </w:r>
      <w:r>
        <w:rPr>
          <w:spacing w:val="-3"/>
          <w:sz w:val="23"/>
        </w:rPr>
        <w:t xml:space="preserve"> </w:t>
      </w:r>
      <w:r>
        <w:rPr>
          <w:sz w:val="23"/>
        </w:rPr>
        <w:t>(подразделения)</w:t>
      </w:r>
      <w:r>
        <w:rPr>
          <w:spacing w:val="-5"/>
          <w:sz w:val="23"/>
        </w:rPr>
        <w:t xml:space="preserve"> </w:t>
      </w:r>
      <w:r>
        <w:rPr>
          <w:sz w:val="23"/>
        </w:rPr>
        <w:t>через</w:t>
      </w:r>
      <w:r>
        <w:rPr>
          <w:spacing w:val="-3"/>
          <w:sz w:val="23"/>
        </w:rPr>
        <w:t xml:space="preserve"> </w:t>
      </w:r>
      <w:r>
        <w:rPr>
          <w:sz w:val="23"/>
        </w:rPr>
        <w:t>перегрузочные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передаточные</w:t>
      </w:r>
      <w:r>
        <w:rPr>
          <w:spacing w:val="-4"/>
          <w:sz w:val="23"/>
        </w:rPr>
        <w:t xml:space="preserve"> </w:t>
      </w:r>
      <w:r>
        <w:rPr>
          <w:sz w:val="23"/>
        </w:rPr>
        <w:t>пункты.</w:t>
      </w:r>
    </w:p>
    <w:p w:rsidR="00FB543C" w:rsidRDefault="00A94103">
      <w:pPr>
        <w:ind w:left="310" w:right="264"/>
        <w:jc w:val="both"/>
        <w:rPr>
          <w:sz w:val="23"/>
        </w:rPr>
      </w:pPr>
      <w:r>
        <w:rPr>
          <w:sz w:val="23"/>
        </w:rPr>
        <w:t>Действие карантина прекращается по истечении срока инкубационного периода заболевания с момен-</w:t>
      </w:r>
      <w:r>
        <w:rPr>
          <w:spacing w:val="1"/>
          <w:sz w:val="23"/>
        </w:rPr>
        <w:t xml:space="preserve"> </w:t>
      </w:r>
      <w:r>
        <w:rPr>
          <w:sz w:val="23"/>
        </w:rPr>
        <w:t>та изоляции последнего больного, завершения полной санитарной обработки личного состава и дезин-</w:t>
      </w:r>
      <w:r>
        <w:rPr>
          <w:spacing w:val="1"/>
          <w:sz w:val="23"/>
        </w:rPr>
        <w:t xml:space="preserve"> </w:t>
      </w:r>
      <w:r>
        <w:rPr>
          <w:sz w:val="23"/>
        </w:rPr>
        <w:t>фекции</w:t>
      </w:r>
      <w:r>
        <w:rPr>
          <w:spacing w:val="-1"/>
          <w:sz w:val="23"/>
        </w:rPr>
        <w:t xml:space="preserve"> </w:t>
      </w:r>
      <w:r>
        <w:rPr>
          <w:sz w:val="23"/>
        </w:rPr>
        <w:t>зараженных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объектов.</w:t>
      </w:r>
    </w:p>
    <w:p w:rsidR="00FB543C" w:rsidRDefault="00A94103">
      <w:pPr>
        <w:ind w:left="311" w:right="264" w:hanging="1"/>
        <w:jc w:val="both"/>
        <w:rPr>
          <w:sz w:val="23"/>
        </w:rPr>
      </w:pPr>
      <w:r>
        <w:rPr>
          <w:sz w:val="23"/>
        </w:rPr>
        <w:t>Личный состав медицинской службы при</w:t>
      </w:r>
      <w:r>
        <w:rPr>
          <w:sz w:val="23"/>
        </w:rPr>
        <w:t xml:space="preserve"> обслуживании больных особо опасными инфекциями для</w:t>
      </w:r>
      <w:r>
        <w:rPr>
          <w:spacing w:val="1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-1"/>
          <w:sz w:val="23"/>
        </w:rPr>
        <w:t xml:space="preserve"> </w:t>
      </w:r>
      <w:r>
        <w:rPr>
          <w:sz w:val="23"/>
        </w:rPr>
        <w:t>от заражения</w:t>
      </w:r>
      <w:r>
        <w:rPr>
          <w:spacing w:val="-2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работать в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противочумных</w:t>
      </w:r>
      <w:r>
        <w:rPr>
          <w:spacing w:val="-2"/>
          <w:sz w:val="23"/>
        </w:rPr>
        <w:t xml:space="preserve"> </w:t>
      </w:r>
      <w:r>
        <w:rPr>
          <w:sz w:val="23"/>
        </w:rPr>
        <w:t>костюмах.</w:t>
      </w:r>
    </w:p>
    <w:sectPr w:rsidR="00FB543C">
      <w:pgSz w:w="11910" w:h="16840"/>
      <w:pgMar w:top="1040" w:right="300" w:bottom="280" w:left="8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03" w:rsidRDefault="00A94103">
      <w:r>
        <w:separator/>
      </w:r>
    </w:p>
  </w:endnote>
  <w:endnote w:type="continuationSeparator" w:id="0">
    <w:p w:rsidR="00A94103" w:rsidRDefault="00A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03" w:rsidRDefault="00A94103">
      <w:r>
        <w:separator/>
      </w:r>
    </w:p>
  </w:footnote>
  <w:footnote w:type="continuationSeparator" w:id="0">
    <w:p w:rsidR="00A94103" w:rsidRDefault="00A9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3C" w:rsidRDefault="007E1B2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7009765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43C" w:rsidRDefault="00A94103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1B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5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wLUwNuAAAAAMAQAADwAA&#10;AAAAAAAAAAAAAAAFBQAAZHJzL2Rvd25yZXYueG1sUEsFBgAAAAAEAAQA8wAAABIGAAAAAA==&#10;" filled="f" stroked="f">
              <v:textbox inset="0,0,0,0">
                <w:txbxContent>
                  <w:p w:rsidR="00FB543C" w:rsidRDefault="00A94103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1B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5ED"/>
    <w:multiLevelType w:val="hybridMultilevel"/>
    <w:tmpl w:val="99A03BB6"/>
    <w:lvl w:ilvl="0" w:tplc="1E6A1308">
      <w:start w:val="2"/>
      <w:numFmt w:val="upperRoman"/>
      <w:lvlText w:val="%1."/>
      <w:lvlJc w:val="left"/>
      <w:pPr>
        <w:ind w:left="582" w:hanging="269"/>
        <w:jc w:val="left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C96FE6E">
      <w:start w:val="1"/>
      <w:numFmt w:val="upperRoman"/>
      <w:lvlText w:val="%2."/>
      <w:lvlJc w:val="left"/>
      <w:pPr>
        <w:ind w:left="3280" w:hanging="2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3A8784">
      <w:numFmt w:val="bullet"/>
      <w:lvlText w:val="•"/>
      <w:lvlJc w:val="left"/>
      <w:pPr>
        <w:ind w:left="4113" w:hanging="201"/>
      </w:pPr>
      <w:rPr>
        <w:rFonts w:hint="default"/>
        <w:lang w:val="ru-RU" w:eastAsia="en-US" w:bidi="ar-SA"/>
      </w:rPr>
    </w:lvl>
    <w:lvl w:ilvl="3" w:tplc="70EC8C80">
      <w:numFmt w:val="bullet"/>
      <w:lvlText w:val="•"/>
      <w:lvlJc w:val="left"/>
      <w:pPr>
        <w:ind w:left="4947" w:hanging="201"/>
      </w:pPr>
      <w:rPr>
        <w:rFonts w:hint="default"/>
        <w:lang w:val="ru-RU" w:eastAsia="en-US" w:bidi="ar-SA"/>
      </w:rPr>
    </w:lvl>
    <w:lvl w:ilvl="4" w:tplc="8CF86F04">
      <w:numFmt w:val="bullet"/>
      <w:lvlText w:val="•"/>
      <w:lvlJc w:val="left"/>
      <w:pPr>
        <w:ind w:left="5781" w:hanging="201"/>
      </w:pPr>
      <w:rPr>
        <w:rFonts w:hint="default"/>
        <w:lang w:val="ru-RU" w:eastAsia="en-US" w:bidi="ar-SA"/>
      </w:rPr>
    </w:lvl>
    <w:lvl w:ilvl="5" w:tplc="5B5AFA3A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  <w:lvl w:ilvl="6" w:tplc="048A95DA">
      <w:numFmt w:val="bullet"/>
      <w:lvlText w:val="•"/>
      <w:lvlJc w:val="left"/>
      <w:pPr>
        <w:ind w:left="7449" w:hanging="201"/>
      </w:pPr>
      <w:rPr>
        <w:rFonts w:hint="default"/>
        <w:lang w:val="ru-RU" w:eastAsia="en-US" w:bidi="ar-SA"/>
      </w:rPr>
    </w:lvl>
    <w:lvl w:ilvl="7" w:tplc="49407FBC">
      <w:numFmt w:val="bullet"/>
      <w:lvlText w:val="•"/>
      <w:lvlJc w:val="left"/>
      <w:pPr>
        <w:ind w:left="8282" w:hanging="201"/>
      </w:pPr>
      <w:rPr>
        <w:rFonts w:hint="default"/>
        <w:lang w:val="ru-RU" w:eastAsia="en-US" w:bidi="ar-SA"/>
      </w:rPr>
    </w:lvl>
    <w:lvl w:ilvl="8" w:tplc="EA72DFE0">
      <w:numFmt w:val="bullet"/>
      <w:lvlText w:val="•"/>
      <w:lvlJc w:val="left"/>
      <w:pPr>
        <w:ind w:left="9116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65B097A"/>
    <w:multiLevelType w:val="hybridMultilevel"/>
    <w:tmpl w:val="8C40FEFC"/>
    <w:lvl w:ilvl="0" w:tplc="C8341E76">
      <w:numFmt w:val="bullet"/>
      <w:lvlText w:val=""/>
      <w:lvlJc w:val="left"/>
      <w:pPr>
        <w:ind w:left="314" w:hanging="340"/>
      </w:pPr>
      <w:rPr>
        <w:rFonts w:hint="default"/>
        <w:w w:val="100"/>
        <w:lang w:val="ru-RU" w:eastAsia="en-US" w:bidi="ar-SA"/>
      </w:rPr>
    </w:lvl>
    <w:lvl w:ilvl="1" w:tplc="1B6699F2">
      <w:numFmt w:val="bullet"/>
      <w:lvlText w:val="•"/>
      <w:lvlJc w:val="left"/>
      <w:pPr>
        <w:ind w:left="1366" w:hanging="340"/>
      </w:pPr>
      <w:rPr>
        <w:rFonts w:hint="default"/>
        <w:lang w:val="ru-RU" w:eastAsia="en-US" w:bidi="ar-SA"/>
      </w:rPr>
    </w:lvl>
    <w:lvl w:ilvl="2" w:tplc="41BC2CC2">
      <w:numFmt w:val="bullet"/>
      <w:lvlText w:val="•"/>
      <w:lvlJc w:val="left"/>
      <w:pPr>
        <w:ind w:left="2412" w:hanging="340"/>
      </w:pPr>
      <w:rPr>
        <w:rFonts w:hint="default"/>
        <w:lang w:val="ru-RU" w:eastAsia="en-US" w:bidi="ar-SA"/>
      </w:rPr>
    </w:lvl>
    <w:lvl w:ilvl="3" w:tplc="9592A476">
      <w:numFmt w:val="bullet"/>
      <w:lvlText w:val="•"/>
      <w:lvlJc w:val="left"/>
      <w:pPr>
        <w:ind w:left="3459" w:hanging="340"/>
      </w:pPr>
      <w:rPr>
        <w:rFonts w:hint="default"/>
        <w:lang w:val="ru-RU" w:eastAsia="en-US" w:bidi="ar-SA"/>
      </w:rPr>
    </w:lvl>
    <w:lvl w:ilvl="4" w:tplc="D1C62A54">
      <w:numFmt w:val="bullet"/>
      <w:lvlText w:val="•"/>
      <w:lvlJc w:val="left"/>
      <w:pPr>
        <w:ind w:left="4505" w:hanging="340"/>
      </w:pPr>
      <w:rPr>
        <w:rFonts w:hint="default"/>
        <w:lang w:val="ru-RU" w:eastAsia="en-US" w:bidi="ar-SA"/>
      </w:rPr>
    </w:lvl>
    <w:lvl w:ilvl="5" w:tplc="25464110">
      <w:numFmt w:val="bullet"/>
      <w:lvlText w:val="•"/>
      <w:lvlJc w:val="left"/>
      <w:pPr>
        <w:ind w:left="5552" w:hanging="340"/>
      </w:pPr>
      <w:rPr>
        <w:rFonts w:hint="default"/>
        <w:lang w:val="ru-RU" w:eastAsia="en-US" w:bidi="ar-SA"/>
      </w:rPr>
    </w:lvl>
    <w:lvl w:ilvl="6" w:tplc="5C2C5F46">
      <w:numFmt w:val="bullet"/>
      <w:lvlText w:val="•"/>
      <w:lvlJc w:val="left"/>
      <w:pPr>
        <w:ind w:left="6598" w:hanging="340"/>
      </w:pPr>
      <w:rPr>
        <w:rFonts w:hint="default"/>
        <w:lang w:val="ru-RU" w:eastAsia="en-US" w:bidi="ar-SA"/>
      </w:rPr>
    </w:lvl>
    <w:lvl w:ilvl="7" w:tplc="820C8386">
      <w:numFmt w:val="bullet"/>
      <w:lvlText w:val="•"/>
      <w:lvlJc w:val="left"/>
      <w:pPr>
        <w:ind w:left="7645" w:hanging="340"/>
      </w:pPr>
      <w:rPr>
        <w:rFonts w:hint="default"/>
        <w:lang w:val="ru-RU" w:eastAsia="en-US" w:bidi="ar-SA"/>
      </w:rPr>
    </w:lvl>
    <w:lvl w:ilvl="8" w:tplc="283E4BB4">
      <w:numFmt w:val="bullet"/>
      <w:lvlText w:val="•"/>
      <w:lvlJc w:val="left"/>
      <w:pPr>
        <w:ind w:left="8691" w:hanging="340"/>
      </w:pPr>
      <w:rPr>
        <w:rFonts w:hint="default"/>
        <w:lang w:val="ru-RU" w:eastAsia="en-US" w:bidi="ar-SA"/>
      </w:rPr>
    </w:lvl>
  </w:abstractNum>
  <w:abstractNum w:abstractNumId="2" w15:restartNumberingAfterBreak="0">
    <w:nsid w:val="16FD0AC8"/>
    <w:multiLevelType w:val="hybridMultilevel"/>
    <w:tmpl w:val="909C4D12"/>
    <w:lvl w:ilvl="0" w:tplc="05EC80C2">
      <w:start w:val="1"/>
      <w:numFmt w:val="decimal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2E010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2" w:tplc="607AB20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FD924C54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C13A4E16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5" w:tplc="FB78D7A0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A1F6DA28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AFEEB6C6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  <w:lvl w:ilvl="8" w:tplc="480457E4">
      <w:numFmt w:val="bullet"/>
      <w:lvlText w:val="•"/>
      <w:lvlJc w:val="left"/>
      <w:pPr>
        <w:ind w:left="88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BA0C18"/>
    <w:multiLevelType w:val="hybridMultilevel"/>
    <w:tmpl w:val="717E6BD6"/>
    <w:lvl w:ilvl="0" w:tplc="496AE052">
      <w:start w:val="1"/>
      <w:numFmt w:val="decimal"/>
      <w:lvlText w:val="%1."/>
      <w:lvlJc w:val="left"/>
      <w:pPr>
        <w:ind w:left="2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BA07D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2" w:tplc="FBA0C194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3" w:tplc="E05238F0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4" w:tplc="DD6C038A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plc="0DE0AF96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6" w:tplc="A97C92A2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plc="D248989A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EFA2CBF6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8C3399"/>
    <w:multiLevelType w:val="multilevel"/>
    <w:tmpl w:val="5EBEFA2C"/>
    <w:lvl w:ilvl="0">
      <w:start w:val="1"/>
      <w:numFmt w:val="decimal"/>
      <w:lvlText w:val="%1."/>
      <w:lvlJc w:val="left"/>
      <w:pPr>
        <w:ind w:left="738" w:hanging="425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ED22F04"/>
    <w:multiLevelType w:val="hybridMultilevel"/>
    <w:tmpl w:val="D65AC9A2"/>
    <w:lvl w:ilvl="0" w:tplc="E79CDAAC">
      <w:start w:val="1"/>
      <w:numFmt w:val="decimal"/>
      <w:lvlText w:val="%1."/>
      <w:lvlJc w:val="left"/>
      <w:pPr>
        <w:ind w:left="78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2A256">
      <w:numFmt w:val="bullet"/>
      <w:lvlText w:val="•"/>
      <w:lvlJc w:val="left"/>
      <w:pPr>
        <w:ind w:left="1780" w:hanging="468"/>
      </w:pPr>
      <w:rPr>
        <w:rFonts w:hint="default"/>
        <w:lang w:val="ru-RU" w:eastAsia="en-US" w:bidi="ar-SA"/>
      </w:rPr>
    </w:lvl>
    <w:lvl w:ilvl="2" w:tplc="69461370">
      <w:numFmt w:val="bullet"/>
      <w:lvlText w:val="•"/>
      <w:lvlJc w:val="left"/>
      <w:pPr>
        <w:ind w:left="2780" w:hanging="468"/>
      </w:pPr>
      <w:rPr>
        <w:rFonts w:hint="default"/>
        <w:lang w:val="ru-RU" w:eastAsia="en-US" w:bidi="ar-SA"/>
      </w:rPr>
    </w:lvl>
    <w:lvl w:ilvl="3" w:tplc="33884D40">
      <w:numFmt w:val="bullet"/>
      <w:lvlText w:val="•"/>
      <w:lvlJc w:val="left"/>
      <w:pPr>
        <w:ind w:left="3781" w:hanging="468"/>
      </w:pPr>
      <w:rPr>
        <w:rFonts w:hint="default"/>
        <w:lang w:val="ru-RU" w:eastAsia="en-US" w:bidi="ar-SA"/>
      </w:rPr>
    </w:lvl>
    <w:lvl w:ilvl="4" w:tplc="F112EA62">
      <w:numFmt w:val="bullet"/>
      <w:lvlText w:val="•"/>
      <w:lvlJc w:val="left"/>
      <w:pPr>
        <w:ind w:left="4781" w:hanging="468"/>
      </w:pPr>
      <w:rPr>
        <w:rFonts w:hint="default"/>
        <w:lang w:val="ru-RU" w:eastAsia="en-US" w:bidi="ar-SA"/>
      </w:rPr>
    </w:lvl>
    <w:lvl w:ilvl="5" w:tplc="50BE082C">
      <w:numFmt w:val="bullet"/>
      <w:lvlText w:val="•"/>
      <w:lvlJc w:val="left"/>
      <w:pPr>
        <w:ind w:left="5782" w:hanging="468"/>
      </w:pPr>
      <w:rPr>
        <w:rFonts w:hint="default"/>
        <w:lang w:val="ru-RU" w:eastAsia="en-US" w:bidi="ar-SA"/>
      </w:rPr>
    </w:lvl>
    <w:lvl w:ilvl="6" w:tplc="ECC4CA3E">
      <w:numFmt w:val="bullet"/>
      <w:lvlText w:val="•"/>
      <w:lvlJc w:val="left"/>
      <w:pPr>
        <w:ind w:left="6782" w:hanging="468"/>
      </w:pPr>
      <w:rPr>
        <w:rFonts w:hint="default"/>
        <w:lang w:val="ru-RU" w:eastAsia="en-US" w:bidi="ar-SA"/>
      </w:rPr>
    </w:lvl>
    <w:lvl w:ilvl="7" w:tplc="57B2A9A6">
      <w:numFmt w:val="bullet"/>
      <w:lvlText w:val="•"/>
      <w:lvlJc w:val="left"/>
      <w:pPr>
        <w:ind w:left="7783" w:hanging="468"/>
      </w:pPr>
      <w:rPr>
        <w:rFonts w:hint="default"/>
        <w:lang w:val="ru-RU" w:eastAsia="en-US" w:bidi="ar-SA"/>
      </w:rPr>
    </w:lvl>
    <w:lvl w:ilvl="8" w:tplc="CEB44E3E">
      <w:numFmt w:val="bullet"/>
      <w:lvlText w:val="•"/>
      <w:lvlJc w:val="left"/>
      <w:pPr>
        <w:ind w:left="8783" w:hanging="4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3C"/>
    <w:rsid w:val="007E1B2E"/>
    <w:rsid w:val="00A94103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9C455"/>
  <w15:docId w15:val="{DB63AEF4-EA70-457E-97A8-8E5FA6B2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 w:hanging="355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5" w:lineRule="exact"/>
      <w:ind w:left="31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627" w:right="57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5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2022-12-06T19:51:00Z</dcterms:created>
  <dcterms:modified xsi:type="dcterms:W3CDTF">2022-12-06T19:51:00Z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