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6CC" w:rsidRPr="006864EF" w:rsidRDefault="00444636" w:rsidP="00D176CC">
      <w:r>
        <w:rPr>
          <w:b/>
        </w:rPr>
        <w:t>Тема</w:t>
      </w:r>
      <w:r w:rsidR="00322E2B">
        <w:rPr>
          <w:b/>
        </w:rPr>
        <w:t xml:space="preserve"> 5</w:t>
      </w:r>
      <w:r w:rsidR="00D176CC">
        <w:t>:</w:t>
      </w:r>
      <w:r>
        <w:t xml:space="preserve"> </w:t>
      </w:r>
      <w:r w:rsidR="00322E2B" w:rsidRPr="00322E2B">
        <w:t>Приборы радиационной, химической разведки и дозиметрического контроля.</w:t>
      </w:r>
    </w:p>
    <w:p w:rsidR="00D176CC" w:rsidRDefault="00D176CC" w:rsidP="00D176CC"/>
    <w:p w:rsidR="00104E0E" w:rsidRDefault="00D176CC" w:rsidP="00444636">
      <w:r w:rsidRPr="004759D9">
        <w:rPr>
          <w:b/>
        </w:rPr>
        <w:t>Занятие 1</w:t>
      </w:r>
      <w:r w:rsidR="00620042">
        <w:rPr>
          <w:b/>
        </w:rPr>
        <w:t>.</w:t>
      </w:r>
      <w:r>
        <w:t xml:space="preserve"> </w:t>
      </w:r>
      <w:r w:rsidR="00322E2B" w:rsidRPr="00322E2B">
        <w:t>Назначение и устройство табельных приборов дозиметрического контроля, радиационной и химической разведки. Порядок подготовки приборов к работе и проверка их работоспособности. Простейшие неисправности приборов и способы их устранения. Порядок работы с приборами. Правила измерения уровней радиации на местности и степени зараженности радиоактивными веществами различных поверхностей. Снятие показаний дозиметра и учет дозы облучения. Правила определения наличия, типа и концентрации отравляющих веществ в воздухе, на местности и технике. Особенности определения отравляющих веществ в зимни</w:t>
      </w:r>
      <w:r w:rsidR="00322E2B">
        <w:t>х</w:t>
      </w:r>
      <w:r w:rsidR="00322E2B" w:rsidRPr="00322E2B">
        <w:t xml:space="preserve"> </w:t>
      </w:r>
      <w:r w:rsidR="00322E2B">
        <w:t>условиях</w:t>
      </w:r>
      <w:r w:rsidR="003438F8">
        <w:t>.</w:t>
      </w:r>
    </w:p>
    <w:p w:rsidR="00104E0E" w:rsidRPr="005A7BD3" w:rsidRDefault="00104E0E" w:rsidP="00444636">
      <w:pPr>
        <w:rPr>
          <w:u w:val="single"/>
        </w:rPr>
      </w:pPr>
    </w:p>
    <w:p w:rsidR="00444636" w:rsidRPr="00C93914" w:rsidRDefault="00444636" w:rsidP="00B84274">
      <w:pPr>
        <w:jc w:val="both"/>
        <w:rPr>
          <w:b/>
        </w:rPr>
      </w:pPr>
    </w:p>
    <w:p w:rsidR="00444636" w:rsidRPr="00C93914" w:rsidRDefault="00444636" w:rsidP="00B84274">
      <w:pPr>
        <w:jc w:val="both"/>
        <w:rPr>
          <w:b/>
        </w:rPr>
      </w:pPr>
    </w:p>
    <w:p w:rsidR="00B84274" w:rsidRPr="00C93914" w:rsidRDefault="00B84274" w:rsidP="00B84274">
      <w:pPr>
        <w:jc w:val="both"/>
        <w:rPr>
          <w:b/>
        </w:rPr>
      </w:pPr>
      <w:r w:rsidRPr="00C93914">
        <w:rPr>
          <w:b/>
        </w:rPr>
        <w:t>ОСНОВНЫЕ ДОКУМЕНТЫ И ЛИТЕРАТУРА:</w:t>
      </w:r>
    </w:p>
    <w:p w:rsidR="00322E2B" w:rsidRDefault="00322E2B" w:rsidP="00322E2B">
      <w:pPr>
        <w:numPr>
          <w:ilvl w:val="0"/>
          <w:numId w:val="21"/>
        </w:numPr>
        <w:jc w:val="both"/>
      </w:pPr>
      <w:r>
        <w:t>Пособие по противопожарной службе ГО А.Н. Крылов</w:t>
      </w:r>
    </w:p>
    <w:p w:rsidR="003438F8" w:rsidRDefault="00322E2B" w:rsidP="00322E2B">
      <w:pPr>
        <w:numPr>
          <w:ilvl w:val="0"/>
          <w:numId w:val="21"/>
        </w:numPr>
        <w:jc w:val="both"/>
      </w:pPr>
      <w:r>
        <w:t>Практическое пособие первая помощь в экстренных ситуациях (Москва 2000)</w:t>
      </w:r>
    </w:p>
    <w:p w:rsidR="00322E2B" w:rsidRPr="00322E2B" w:rsidRDefault="00322E2B" w:rsidP="00322E2B">
      <w:pPr>
        <w:numPr>
          <w:ilvl w:val="0"/>
          <w:numId w:val="21"/>
        </w:numPr>
        <w:jc w:val="both"/>
        <w:rPr>
          <w:b/>
        </w:rPr>
      </w:pPr>
      <w:r>
        <w:t>Инструкция эксплуатации приборов дозиметрического контроля, радиационной и химической разведки.</w:t>
      </w:r>
    </w:p>
    <w:p w:rsidR="00C724EF" w:rsidRDefault="00C724EF" w:rsidP="00B84274">
      <w:pPr>
        <w:jc w:val="both"/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0207"/>
      </w:tblGrid>
      <w:tr w:rsidR="00B84274" w:rsidTr="00C724EF">
        <w:tc>
          <w:tcPr>
            <w:tcW w:w="10207" w:type="dxa"/>
          </w:tcPr>
          <w:p w:rsidR="00B84274" w:rsidRPr="00701BB3" w:rsidRDefault="00C724EF" w:rsidP="005E4CDC">
            <w:pPr>
              <w:jc w:val="both"/>
            </w:pPr>
            <w:r>
              <w:br w:type="page"/>
            </w:r>
            <w:r w:rsidR="00B84274" w:rsidRPr="00701BB3">
              <w:t>Содержание:</w:t>
            </w:r>
          </w:p>
          <w:p w:rsidR="00B84274" w:rsidRPr="00701BB3" w:rsidRDefault="00B84274" w:rsidP="00B84274">
            <w:pPr>
              <w:pStyle w:val="ab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</w:pPr>
            <w:r w:rsidRPr="00701BB3">
              <w:t>Подготовительная часть</w:t>
            </w:r>
            <w:r>
              <w:t xml:space="preserve"> – 5 минут…………………………………………</w:t>
            </w:r>
            <w:r w:rsidR="00104E0E">
              <w:t>…….</w:t>
            </w:r>
            <w:r>
              <w:t>……2</w:t>
            </w:r>
            <w:r w:rsidRPr="00701BB3">
              <w:t xml:space="preserve"> стр</w:t>
            </w:r>
            <w:r>
              <w:t>.</w:t>
            </w:r>
          </w:p>
          <w:p w:rsidR="00B84274" w:rsidRPr="00701BB3" w:rsidRDefault="00B84274" w:rsidP="00B84274">
            <w:pPr>
              <w:pStyle w:val="ab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</w:pPr>
            <w:r w:rsidRPr="00701BB3">
              <w:t xml:space="preserve">Основная часть – </w:t>
            </w:r>
            <w:r w:rsidR="00E82BE2">
              <w:t>3</w:t>
            </w:r>
            <w:r>
              <w:t>5- минут…………………………………………………</w:t>
            </w:r>
            <w:r w:rsidR="00104E0E">
              <w:t>…….</w:t>
            </w:r>
            <w:r>
              <w:t>...…</w:t>
            </w:r>
            <w:r w:rsidRPr="00701BB3">
              <w:t>.</w:t>
            </w:r>
            <w:r>
              <w:t>2</w:t>
            </w:r>
            <w:r w:rsidRPr="00701BB3">
              <w:t xml:space="preserve"> стр</w:t>
            </w:r>
            <w:r>
              <w:t>.</w:t>
            </w:r>
          </w:p>
          <w:p w:rsidR="00E72175" w:rsidRDefault="00E03B07" w:rsidP="00E03B07">
            <w:r w:rsidRPr="00CA4BFD">
              <w:rPr>
                <w:sz w:val="22"/>
              </w:rPr>
              <w:t>Назначение и устройство табельных приборов дозиметрического контроля, радиационной и химической разведки. Порядок подготовки приборов к работе и проверка их работоспособности. Простейшие неисправности приборов и способы их устранения. Порядок работы с приборами. Правила измерения уровней радиации на местности и степени зараженности радиоактивными веществами различных поверхностей. Снятие показаний дозиметра и учет дозы облучения. Правила определения наличия, типа и концентрации отравляющих веществ в воздухе, на местности и технике. Особенности определения отравляющих веществ в зимних условиях</w:t>
            </w:r>
            <w:r>
              <w:t>.</w:t>
            </w:r>
            <w:r w:rsidR="00CA4BFD" w:rsidRPr="00295B80">
              <w:t xml:space="preserve"> ……</w:t>
            </w:r>
            <w:r w:rsidR="00CA4BFD">
              <w:t>.</w:t>
            </w:r>
            <w:r w:rsidR="00CA4BFD" w:rsidRPr="00295B80">
              <w:t>…………………</w:t>
            </w:r>
            <w:r w:rsidR="00CA4BFD">
              <w:t>………………………………</w:t>
            </w:r>
            <w:r w:rsidR="00E72175">
              <w:t>2</w:t>
            </w:r>
            <w:r w:rsidR="00E72175" w:rsidRPr="00701BB3">
              <w:t xml:space="preserve"> стр</w:t>
            </w:r>
            <w:r w:rsidR="00E72175">
              <w:t>.</w:t>
            </w:r>
          </w:p>
          <w:p w:rsidR="00B84274" w:rsidRDefault="00B84274" w:rsidP="00CA4BFD">
            <w:pPr>
              <w:pStyle w:val="ab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709" w:hanging="283"/>
              <w:jc w:val="both"/>
              <w:rPr>
                <w:b/>
              </w:rPr>
            </w:pPr>
            <w:r w:rsidRPr="00701BB3">
              <w:t>Заключительная часть</w:t>
            </w:r>
            <w:r w:rsidR="00E82BE2">
              <w:t xml:space="preserve"> – 5</w:t>
            </w:r>
            <w:r>
              <w:t xml:space="preserve"> минут</w:t>
            </w:r>
            <w:r w:rsidR="003438F8">
              <w:t xml:space="preserve"> …</w:t>
            </w:r>
            <w:r w:rsidRPr="00295B80">
              <w:t>………</w:t>
            </w:r>
            <w:r w:rsidR="003438F8">
              <w:t>.</w:t>
            </w:r>
            <w:r w:rsidRPr="00295B80">
              <w:t>…………………</w:t>
            </w:r>
            <w:r w:rsidR="00104E0E">
              <w:t>………</w:t>
            </w:r>
            <w:r w:rsidRPr="00295B80">
              <w:t>………</w:t>
            </w:r>
            <w:r>
              <w:t>..…..</w:t>
            </w:r>
            <w:r w:rsidRPr="00295B80">
              <w:t>....</w:t>
            </w:r>
            <w:r w:rsidR="003438F8">
              <w:t>...</w:t>
            </w:r>
            <w:r w:rsidR="00CA4BFD">
              <w:t>8</w:t>
            </w:r>
            <w:r w:rsidRPr="00295B80">
              <w:t xml:space="preserve"> </w:t>
            </w:r>
            <w:r w:rsidRPr="00701BB3">
              <w:t>стр</w:t>
            </w:r>
            <w:r>
              <w:t>.</w:t>
            </w:r>
          </w:p>
        </w:tc>
      </w:tr>
    </w:tbl>
    <w:p w:rsidR="00B84274" w:rsidRDefault="00B84274" w:rsidP="00B84274">
      <w:pPr>
        <w:widowControl w:val="0"/>
        <w:autoSpaceDE w:val="0"/>
        <w:autoSpaceDN w:val="0"/>
        <w:adjustRightInd w:val="0"/>
        <w:ind w:firstLine="708"/>
        <w:jc w:val="both"/>
        <w:rPr>
          <w:b/>
          <w:i/>
          <w:u w:val="single"/>
        </w:rPr>
      </w:pPr>
    </w:p>
    <w:p w:rsidR="00B84274" w:rsidRPr="00FE359C" w:rsidRDefault="00B84274" w:rsidP="00B84274">
      <w:pPr>
        <w:widowControl w:val="0"/>
        <w:autoSpaceDE w:val="0"/>
        <w:autoSpaceDN w:val="0"/>
        <w:adjustRightInd w:val="0"/>
        <w:ind w:firstLine="708"/>
        <w:jc w:val="both"/>
        <w:rPr>
          <w:b/>
          <w:i/>
          <w:u w:val="single"/>
        </w:rPr>
      </w:pPr>
      <w:r w:rsidRPr="00FE359C">
        <w:rPr>
          <w:b/>
          <w:i/>
          <w:u w:val="single"/>
        </w:rPr>
        <w:t>1. Подготовительная часть (5 минут)</w:t>
      </w:r>
    </w:p>
    <w:p w:rsidR="00B84274" w:rsidRPr="00FE359C" w:rsidRDefault="00B84274" w:rsidP="00B84274">
      <w:pPr>
        <w:widowControl w:val="0"/>
        <w:autoSpaceDE w:val="0"/>
        <w:autoSpaceDN w:val="0"/>
        <w:adjustRightInd w:val="0"/>
        <w:ind w:firstLine="708"/>
        <w:jc w:val="both"/>
        <w:rPr>
          <w:b/>
          <w:i/>
          <w:u w:val="single"/>
        </w:rPr>
      </w:pPr>
    </w:p>
    <w:p w:rsidR="00B84274" w:rsidRPr="00FE359C" w:rsidRDefault="00B84274" w:rsidP="00B84274">
      <w:pPr>
        <w:widowControl w:val="0"/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ind w:left="0" w:firstLine="0"/>
        <w:contextualSpacing/>
        <w:jc w:val="both"/>
      </w:pPr>
      <w:r w:rsidRPr="00FE359C">
        <w:t>проверка обучаемых, согласно списка;</w:t>
      </w:r>
    </w:p>
    <w:p w:rsidR="00B84274" w:rsidRPr="00FE359C" w:rsidRDefault="00B84274" w:rsidP="00B84274">
      <w:pPr>
        <w:widowControl w:val="0"/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ind w:left="0" w:firstLine="0"/>
        <w:contextualSpacing/>
        <w:jc w:val="both"/>
      </w:pPr>
      <w:r w:rsidRPr="00FE359C">
        <w:t>проверка у обучаемых средств материального обеспечения занятий (учебные пособия, рабочие тетради (конспекты), ручки и т.д.);</w:t>
      </w:r>
    </w:p>
    <w:p w:rsidR="00B84274" w:rsidRPr="00FE359C" w:rsidRDefault="00B84274" w:rsidP="00B84274">
      <w:pPr>
        <w:widowControl w:val="0"/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ind w:left="0" w:firstLine="0"/>
        <w:contextualSpacing/>
        <w:jc w:val="both"/>
      </w:pPr>
      <w:r w:rsidRPr="00FE359C">
        <w:t>содержание занятия.</w:t>
      </w:r>
    </w:p>
    <w:p w:rsidR="00D176CC" w:rsidRDefault="00D176CC" w:rsidP="00D176CC"/>
    <w:p w:rsidR="00B84274" w:rsidRPr="00FE359C" w:rsidRDefault="00E82BE2" w:rsidP="00B84274">
      <w:pPr>
        <w:widowControl w:val="0"/>
        <w:autoSpaceDE w:val="0"/>
        <w:autoSpaceDN w:val="0"/>
        <w:adjustRightInd w:val="0"/>
        <w:ind w:firstLine="708"/>
        <w:jc w:val="both"/>
        <w:rPr>
          <w:b/>
          <w:i/>
          <w:u w:val="single"/>
        </w:rPr>
      </w:pPr>
      <w:r>
        <w:rPr>
          <w:b/>
          <w:i/>
          <w:u w:val="single"/>
        </w:rPr>
        <w:t>2. Основная часть (3</w:t>
      </w:r>
      <w:r w:rsidR="00B84274" w:rsidRPr="00FE359C">
        <w:rPr>
          <w:b/>
          <w:i/>
          <w:u w:val="single"/>
        </w:rPr>
        <w:t>5 минут)</w:t>
      </w:r>
    </w:p>
    <w:p w:rsidR="00450CDD" w:rsidRDefault="00450CDD" w:rsidP="004759D9">
      <w:pPr>
        <w:jc w:val="both"/>
      </w:pPr>
    </w:p>
    <w:p w:rsidR="00322E2B" w:rsidRDefault="00322E2B" w:rsidP="00E72175">
      <w:pPr>
        <w:tabs>
          <w:tab w:val="left" w:pos="7725"/>
        </w:tabs>
        <w:autoSpaceDE w:val="0"/>
        <w:autoSpaceDN w:val="0"/>
        <w:adjustRightInd w:val="0"/>
        <w:ind w:firstLine="567"/>
        <w:contextualSpacing/>
        <w:rPr>
          <w:b/>
          <w:i/>
          <w:u w:val="single"/>
        </w:rPr>
      </w:pPr>
      <w:r w:rsidRPr="00322E2B">
        <w:rPr>
          <w:b/>
        </w:rPr>
        <w:t>Назначение дозиметрических приборов</w:t>
      </w:r>
    </w:p>
    <w:p w:rsidR="00322E2B" w:rsidRDefault="00322E2B" w:rsidP="00E03B07">
      <w:pPr>
        <w:ind w:firstLine="426"/>
        <w:jc w:val="both"/>
      </w:pPr>
      <w:r>
        <w:t>Дозиметрические приборы предназначены для определения уровня радиации на местности, измерения степени заражения   радиоактивными веществами различных предметов и объектов, степени заражении   поверхности одежды и кожных покровов человека, заражения продуктов, воды, фуража и др. различных    предметов и объектов. С помощью дозиметрических приборов можно также вести определение доз радиоактивного облучения людей, работающих на объектах   и участках зараженных радиоактивными веществами.</w:t>
      </w:r>
    </w:p>
    <w:p w:rsidR="00322E2B" w:rsidRDefault="00322E2B" w:rsidP="00E03B07">
      <w:pPr>
        <w:ind w:firstLine="426"/>
        <w:jc w:val="both"/>
      </w:pPr>
      <w:r>
        <w:t>В соответствии с  назначением   дозиметрические приборы можно разделить   на две основные группы:</w:t>
      </w:r>
    </w:p>
    <w:p w:rsidR="00322E2B" w:rsidRDefault="00322E2B" w:rsidP="00E03B07">
      <w:pPr>
        <w:ind w:firstLine="426"/>
        <w:jc w:val="both"/>
      </w:pPr>
      <w:r>
        <w:t>1.</w:t>
      </w:r>
      <w:r>
        <w:tab/>
        <w:t xml:space="preserve">приборы для радиационной разведки местности </w:t>
      </w:r>
    </w:p>
    <w:p w:rsidR="00322E2B" w:rsidRDefault="00322E2B" w:rsidP="00E03B07">
      <w:pPr>
        <w:ind w:firstLine="426"/>
        <w:jc w:val="both"/>
      </w:pPr>
      <w:r>
        <w:t>2.</w:t>
      </w:r>
      <w:r>
        <w:tab/>
        <w:t xml:space="preserve">приборы дозиметрического контроля. </w:t>
      </w:r>
    </w:p>
    <w:p w:rsidR="00322E2B" w:rsidRDefault="00322E2B" w:rsidP="00E03B07">
      <w:pPr>
        <w:ind w:firstLine="426"/>
        <w:jc w:val="both"/>
      </w:pPr>
      <w:r>
        <w:lastRenderedPageBreak/>
        <w:t>К первой группе приборов для радиационной разведки   относятся индикаторы радиоактивности и рентгенометры. Ко второй группе приборов дозиметрического контроля - радиометры и дозиметры.</w:t>
      </w:r>
    </w:p>
    <w:p w:rsidR="00322E2B" w:rsidRDefault="00322E2B" w:rsidP="00E03B07">
      <w:pPr>
        <w:ind w:firstLine="426"/>
        <w:jc w:val="both"/>
      </w:pPr>
      <w:r>
        <w:t>Обнаружение радиоактивных веществ основывается на способности их излучать ионизированные вещества в  среду, в которой они распространяются.</w:t>
      </w:r>
    </w:p>
    <w:p w:rsidR="00322E2B" w:rsidRDefault="00322E2B" w:rsidP="00322E2B">
      <w:pPr>
        <w:ind w:firstLine="426"/>
      </w:pPr>
    </w:p>
    <w:p w:rsidR="00322E2B" w:rsidRPr="00322E2B" w:rsidRDefault="00322E2B" w:rsidP="00322E2B">
      <w:pPr>
        <w:ind w:firstLine="567"/>
        <w:rPr>
          <w:b/>
        </w:rPr>
      </w:pPr>
      <w:r w:rsidRPr="00322E2B">
        <w:rPr>
          <w:b/>
        </w:rPr>
        <w:t>Методы обнаружения и измерения радиоактивных излучений</w:t>
      </w:r>
    </w:p>
    <w:p w:rsidR="00322E2B" w:rsidRPr="00CA4BFD" w:rsidRDefault="00322E2B" w:rsidP="00CA4BFD">
      <w:pPr>
        <w:ind w:firstLine="567"/>
        <w:jc w:val="both"/>
      </w:pPr>
      <w:r w:rsidRPr="00CA4BFD">
        <w:t>Для обнаружения и измерения радиоактивных излучений используют следующие методы: фотографический, химический, сцинтилляционный, ионизационный.</w:t>
      </w:r>
    </w:p>
    <w:p w:rsidR="00322E2B" w:rsidRPr="00CA4BFD" w:rsidRDefault="00322E2B" w:rsidP="00CA4BFD">
      <w:pPr>
        <w:ind w:firstLine="567"/>
        <w:jc w:val="both"/>
      </w:pPr>
      <w:r w:rsidRPr="00CA4BFD">
        <w:t>Фотографический метод основан на измерении степени почернения фотоэмульсии, под воздействием радиоактивных излучений. Гамма-лучи, воздействуя на молекулы бромистого серебра, содержащегося в фотоэмульсии, выбивают из них электроны связи.  При этом образуются мельчайшие кристаллики серебра,  которые и вызывают почернение фотопленки при ее проявлении. Степень (плотность) почернения пленки про</w:t>
      </w:r>
      <w:r w:rsidRPr="00CA4BFD">
        <w:softHyphen/>
        <w:t>порциональна дозе гамма-излучения. Сравнивая почернение с эталоном, можно определить полученную пленкой дозу облучения.</w:t>
      </w:r>
    </w:p>
    <w:p w:rsidR="00322E2B" w:rsidRPr="00CA4BFD" w:rsidRDefault="00322E2B" w:rsidP="00CA4BFD">
      <w:pPr>
        <w:ind w:firstLine="567"/>
        <w:jc w:val="both"/>
      </w:pPr>
      <w:r w:rsidRPr="00CA4BFD">
        <w:t>Химический способ основан на определении изменений цвета некоторых химических веществ под воздействием излучений. Сравнивая окраску среды с имеющимися эталонами, можно определить дозу радиоактивных излучений.</w:t>
      </w:r>
    </w:p>
    <w:p w:rsidR="00322E2B" w:rsidRPr="00CA4BFD" w:rsidRDefault="00322E2B" w:rsidP="00CA4BFD">
      <w:pPr>
        <w:ind w:firstLine="567"/>
        <w:jc w:val="both"/>
      </w:pPr>
      <w:r w:rsidRPr="00CA4BFD">
        <w:t>Сцинтилляционный метод основан на том, что под воздействием радиоактивных излучений некоторые вещества испускают  фотоны видимого света. Возникающие при этом вспышки света (сцинтилляции могут быть зарегистрированы).</w:t>
      </w:r>
    </w:p>
    <w:p w:rsidR="00322E2B" w:rsidRPr="00CA4BFD" w:rsidRDefault="00322E2B" w:rsidP="00CA4BFD">
      <w:pPr>
        <w:ind w:firstLine="567"/>
        <w:jc w:val="both"/>
      </w:pPr>
      <w:r w:rsidRPr="00CA4BFD">
        <w:t>Сущность Ионизационного метода заключается в том, что   под воздействием ядерных излучений изолированном объеме происходи т ионизация газа. Электрически    нейтронные атомы (молекулы) газа разделяются на по</w:t>
      </w:r>
      <w:r w:rsidRPr="00CA4BFD">
        <w:softHyphen/>
        <w:t>ложительные и отрицательные ионы. Если в этот объем поместить два электрода, к которым приложено постоянное напряжение, то между эле</w:t>
      </w:r>
      <w:r w:rsidRPr="00CA4BFD">
        <w:softHyphen/>
        <w:t xml:space="preserve">ктродами создается электрическое поле.  При наличии электрического поля в ионизированном газе возникает направленное  движение заряженных частиц, т.е. через газ проходит эл. ток. называемый ионизационным током. Измеряя ионизационный ток можно судить   об интенсивности радиоактивных излучений. </w:t>
      </w:r>
    </w:p>
    <w:p w:rsidR="00322E2B" w:rsidRPr="00CA4BFD" w:rsidRDefault="00322E2B" w:rsidP="00CA4BFD">
      <w:pPr>
        <w:ind w:firstLine="567"/>
        <w:jc w:val="both"/>
      </w:pPr>
      <w:r w:rsidRPr="00CA4BFD">
        <w:t>В современных полевых дозиметрических приборах наиболее широко распространен ионизационный метод обнаружения и измерения радиоактивных излучений.</w:t>
      </w:r>
    </w:p>
    <w:p w:rsidR="00322E2B" w:rsidRPr="00CA4BFD" w:rsidRDefault="00322E2B" w:rsidP="00CA4BFD">
      <w:pPr>
        <w:ind w:firstLine="567"/>
        <w:jc w:val="both"/>
      </w:pPr>
      <w:r w:rsidRPr="00CA4BFD">
        <w:t>Приборы, работающие на основе ионизационного метода   имеют принци</w:t>
      </w:r>
      <w:r w:rsidRPr="00CA4BFD">
        <w:softHyphen/>
        <w:t>пиально одинаковое устройство и включают:  воспринимающее устройство (ионизационную камеру или газоразрядный счетчик), электрическую схему(усилитель ионизационных токов),регистрирующее устройство (микроамперметр),источник питания (как правило, сухие элементы).</w:t>
      </w:r>
    </w:p>
    <w:p w:rsidR="00322E2B" w:rsidRPr="00CA4BFD" w:rsidRDefault="00322E2B" w:rsidP="00CA4BFD">
      <w:pPr>
        <w:ind w:firstLine="567"/>
        <w:jc w:val="both"/>
      </w:pPr>
      <w:r w:rsidRPr="00CA4BFD">
        <w:t>Ионизационная камера представляет собой конденсатор, к пластинам которого приложено постоянное напряжение от батареи. Пространство между пластинами заполняется воздухом. В том случае когда радиоактивных излучений нет, воздух в камере не ионизирован и эл. тока не проводит. При воздействии радиоактивных излучений, воз</w:t>
      </w:r>
      <w:r w:rsidRPr="00CA4BFD">
        <w:softHyphen/>
        <w:t>дух в камере ионизируются и через камеру проходит ионизационный ток, создающий на сопротивлении, включенном в цепь, падение напряжения,. Поскольку величина падения напряжения   пропорциональна я (прямо) величине ионизационного тока, а следовательно и мощности дозы излучений, воздействующей на камеру, можно, измеряя падение напряжения, определить уровень радиации.</w:t>
      </w:r>
    </w:p>
    <w:p w:rsidR="00322E2B" w:rsidRPr="00CA4BFD" w:rsidRDefault="00322E2B" w:rsidP="00CA4BFD">
      <w:pPr>
        <w:ind w:firstLine="567"/>
        <w:jc w:val="both"/>
      </w:pPr>
      <w:r w:rsidRPr="00CA4BFD">
        <w:t>Конструктивное выполнение ионизационных камер (форма, объем), весьма различно. Оно зависит от вида регистрируемых излучений, от измеряемых величин доз излучения, от назначения приборов, которых камеры используются.</w:t>
      </w:r>
    </w:p>
    <w:p w:rsidR="00322E2B" w:rsidRPr="00CA4BFD" w:rsidRDefault="00322E2B" w:rsidP="00CA4BFD">
      <w:pPr>
        <w:ind w:firstLine="567"/>
        <w:jc w:val="both"/>
      </w:pPr>
      <w:r w:rsidRPr="00CA4BFD">
        <w:t>Газоразрядный счетчик представляет собой   устройство, состоя</w:t>
      </w:r>
      <w:r w:rsidRPr="00CA4BFD">
        <w:softHyphen/>
        <w:t>щее из   двух электродов, к которым приложено постоянное   напряже</w:t>
      </w:r>
      <w:r w:rsidRPr="00CA4BFD">
        <w:softHyphen/>
        <w:t>ние от источника питания. Один электродом является металлический цилиндр, который соединяется с отрицательным полюсом батареи, вто</w:t>
      </w:r>
      <w:r w:rsidRPr="00CA4BFD">
        <w:softHyphen/>
        <w:t xml:space="preserve">рым электродом служит тонкая металлическая проволока нить, натянутая вдоль оси   цилиндра </w:t>
      </w:r>
      <w:r w:rsidRPr="00CA4BFD">
        <w:lastRenderedPageBreak/>
        <w:t>и соединенная   через сопротивление с положительным полюсом батарей.  Металлический цилиндр одновременно является корпусом счетчика.</w:t>
      </w:r>
    </w:p>
    <w:p w:rsidR="00322E2B" w:rsidRPr="00CA4BFD" w:rsidRDefault="00322E2B" w:rsidP="00CA4BFD">
      <w:pPr>
        <w:ind w:firstLine="567"/>
        <w:jc w:val="both"/>
      </w:pPr>
      <w:r w:rsidRPr="00CA4BFD">
        <w:t>Газоразрядные счетчики применяются для измерения ионизирующего действия ядерных излучений малой интенсивности и степени зараже</w:t>
      </w:r>
      <w:r w:rsidRPr="00CA4BFD">
        <w:softHyphen/>
        <w:t>ния алъфа-бета-гамма-активными веществами техники, одежды, продовольствия.</w:t>
      </w:r>
    </w:p>
    <w:p w:rsidR="00322E2B" w:rsidRPr="00CA4BFD" w:rsidRDefault="00322E2B" w:rsidP="00CA4BFD">
      <w:pPr>
        <w:ind w:firstLine="567"/>
        <w:jc w:val="both"/>
      </w:pPr>
      <w:r w:rsidRPr="00CA4BFD">
        <w:t>Высокая чувствительность счетчиков позволяет измерять очень малую   интенсивность излучения. Степень зараженности определяет</w:t>
      </w:r>
      <w:r w:rsidRPr="00CA4BFD">
        <w:softHyphen/>
        <w:t>ся количеством распадов радиоактивного вещества в единицу времени, которое в свою очередь определяет   число импульсов, возникающих в газоразрядном счетчике. Поэтому измерения степени зараженности может быть сведено к измерению количества   импульсзивов, возника</w:t>
      </w:r>
      <w:r w:rsidRPr="00CA4BFD">
        <w:softHyphen/>
        <w:t>ющих в счетчике в единицу времени.</w:t>
      </w:r>
    </w:p>
    <w:p w:rsidR="00322E2B" w:rsidRPr="00CA4BFD" w:rsidRDefault="00322E2B" w:rsidP="00CA4BFD">
      <w:pPr>
        <w:ind w:firstLine="567"/>
        <w:jc w:val="both"/>
      </w:pPr>
    </w:p>
    <w:p w:rsidR="00322E2B" w:rsidRPr="00322E2B" w:rsidRDefault="00322E2B" w:rsidP="00322E2B">
      <w:pPr>
        <w:shd w:val="clear" w:color="auto" w:fill="FFFFFF"/>
        <w:spacing w:before="139"/>
        <w:ind w:left="111"/>
        <w:jc w:val="both"/>
        <w:rPr>
          <w:b/>
        </w:rPr>
      </w:pPr>
      <w:r w:rsidRPr="00322E2B">
        <w:rPr>
          <w:b/>
          <w:color w:val="000000"/>
          <w:spacing w:val="1"/>
        </w:rPr>
        <w:t>Приборы для ради</w:t>
      </w:r>
      <w:r w:rsidRPr="00322E2B">
        <w:rPr>
          <w:b/>
          <w:color w:val="000000"/>
          <w:spacing w:val="1"/>
        </w:rPr>
        <w:t>а</w:t>
      </w:r>
      <w:r w:rsidRPr="00322E2B">
        <w:rPr>
          <w:b/>
          <w:color w:val="000000"/>
          <w:spacing w:val="1"/>
        </w:rPr>
        <w:t xml:space="preserve">ционной </w:t>
      </w:r>
      <w:r w:rsidR="00587301">
        <w:rPr>
          <w:b/>
          <w:color w:val="000000"/>
          <w:spacing w:val="1"/>
        </w:rPr>
        <w:t xml:space="preserve">и химической </w:t>
      </w:r>
      <w:r w:rsidRPr="00322E2B">
        <w:rPr>
          <w:b/>
          <w:color w:val="000000"/>
          <w:spacing w:val="1"/>
        </w:rPr>
        <w:t>разведки местности.</w:t>
      </w:r>
    </w:p>
    <w:p w:rsidR="00322E2B" w:rsidRPr="00E03B07" w:rsidRDefault="00322E2B" w:rsidP="00E03B07">
      <w:pPr>
        <w:ind w:firstLine="709"/>
        <w:jc w:val="both"/>
      </w:pPr>
      <w:r w:rsidRPr="00E03B07">
        <w:t>К приборам, предназначенным для радиационной разведки местности относятся:  индикаторы   радиоактивности ДП~63,ДП-63Н, рентгенометры ДП-2 и ДП-3,рентгенометры-радиометры ДП-5 и ДП-5-А.</w:t>
      </w:r>
    </w:p>
    <w:p w:rsidR="00322E2B" w:rsidRPr="00E03B07" w:rsidRDefault="00322E2B" w:rsidP="00E03B07">
      <w:pPr>
        <w:ind w:firstLine="709"/>
        <w:jc w:val="both"/>
      </w:pPr>
      <w:r w:rsidRPr="00E03B07">
        <w:t>1. Индикаторы радиоактивности ДП-63 и ДП-63А предназначаются для измерения небольших уровней радиации и определения бета и гам</w:t>
      </w:r>
      <w:r w:rsidRPr="00E03B07">
        <w:softHyphen/>
        <w:t>ма   заражения местности.</w:t>
      </w:r>
    </w:p>
    <w:p w:rsidR="00322E2B" w:rsidRPr="00E03B07" w:rsidRDefault="00322E2B" w:rsidP="00E03B07">
      <w:pPr>
        <w:ind w:firstLine="709"/>
        <w:jc w:val="both"/>
      </w:pPr>
      <w:r w:rsidRPr="00E03B07">
        <w:t>Прибор ДП-63А состоит из полупроводникового преобразователя, напряжения ПЗВ двух газорядных счетчиков, один из которых пред</w:t>
      </w:r>
      <w:r w:rsidRPr="00E03B07">
        <w:softHyphen/>
        <w:t>назначен для измерения уровней радиации до 1,5 р/ч, второй для измерения уровней радиации до 50 р/ч, микроамперметры М-130,источников питания(два элемента типа 1,6 ПМИ-Х-1,05). Диапазон измерения прибором гамма излучения от 0,1 до 1,5 р/ч42.</w:t>
      </w:r>
    </w:p>
    <w:p w:rsidR="00322E2B" w:rsidRPr="00E03B07" w:rsidRDefault="00322E2B" w:rsidP="00E03B07">
      <w:pPr>
        <w:ind w:firstLine="709"/>
        <w:jc w:val="both"/>
      </w:pPr>
      <w:r w:rsidRPr="00E03B07">
        <w:t>П - от 1,5 до 50 р/ч . Наличие бета излучений   определяется на первом поддиапазоне. Один комплект питания обеспечивает   непрерыв</w:t>
      </w:r>
      <w:r w:rsidRPr="00E03B07">
        <w:softHyphen/>
        <w:t>ную работу прибора в течение   50 часов.</w:t>
      </w:r>
    </w:p>
    <w:p w:rsidR="00322E2B" w:rsidRPr="00E03B07" w:rsidRDefault="00322E2B" w:rsidP="00E03B07">
      <w:pPr>
        <w:ind w:firstLine="709"/>
        <w:jc w:val="both"/>
      </w:pPr>
      <w:r w:rsidRPr="00E03B07">
        <w:t>Для проверки работоспособности прибора под счетчиком на 1,5 р/ч помещен контрольный препарат (бета-активный) масса прибора 1,2 кг. Прибор смонтирован в пластмассовом корпусе.</w:t>
      </w:r>
    </w:p>
    <w:p w:rsidR="00322E2B" w:rsidRPr="00E03B07" w:rsidRDefault="00322E2B" w:rsidP="00E03B07">
      <w:pPr>
        <w:ind w:firstLine="709"/>
        <w:jc w:val="both"/>
      </w:pPr>
      <w:r w:rsidRPr="00E03B07">
        <w:t>а) Подготовка и порядок пользования прибором. При подготовке прибора необходимо:</w:t>
      </w:r>
    </w:p>
    <w:p w:rsidR="00322E2B" w:rsidRPr="00E03B07" w:rsidRDefault="00322E2B" w:rsidP="00E03B07">
      <w:pPr>
        <w:ind w:firstLine="709"/>
        <w:jc w:val="both"/>
      </w:pPr>
      <w:r w:rsidRPr="00E03B07">
        <w:t>произвести внешний осмотр прибора, вставить в отсек питания два</w:t>
      </w:r>
      <w:r w:rsidR="00E03B07" w:rsidRPr="00E03B07">
        <w:t xml:space="preserve"> </w:t>
      </w:r>
      <w:r w:rsidRPr="00E03B07">
        <w:t>элемента типа 1,6 ПМЦ-Х-1,05 ,плотно закрыть крышку в питании</w:t>
      </w:r>
    </w:p>
    <w:p w:rsidR="00322E2B" w:rsidRPr="00E03B07" w:rsidRDefault="00322E2B" w:rsidP="00E03B07">
      <w:pPr>
        <w:ind w:firstLine="709"/>
        <w:jc w:val="both"/>
      </w:pPr>
      <w:r w:rsidRPr="00E03B07">
        <w:t>проверить работоспособность питания      прибора, нажав одновременно</w:t>
      </w:r>
      <w:r w:rsidR="00E03B07" w:rsidRPr="00E03B07">
        <w:t xml:space="preserve"> </w:t>
      </w:r>
      <w:r w:rsidRPr="00E03B07">
        <w:t>кнопки " 1,5р/чп и  " 50 р/ч" при этом стрелка прибора должна</w:t>
      </w:r>
      <w:r w:rsidR="00E03B07" w:rsidRPr="00E03B07">
        <w:t xml:space="preserve"> </w:t>
      </w:r>
      <w:r w:rsidRPr="00E03B07">
        <w:t>находится правее деления 10 р/ч, нижней шкалы микроамперметра, если стрелка находится левее   деления 10 р/ч, то необходимом заменить элементы питания, при</w:t>
      </w:r>
      <w:r w:rsidR="00E03B07" w:rsidRPr="00E03B07">
        <w:t xml:space="preserve"> новых</w:t>
      </w:r>
      <w:r w:rsidRPr="00E03B07">
        <w:t xml:space="preserve"> элементах стрелка отклоняется до конца нижней шкалы, проверить работоспособность прибора, нажав кнопку 1,5 р/ч, при этом стрелка микроамперметра должна встать на "о" верхней шкалы. Работоспособность проверять при отсутствии фона гамма-излучения.</w:t>
      </w:r>
    </w:p>
    <w:p w:rsidR="00322E2B" w:rsidRPr="00E03B07" w:rsidRDefault="00322E2B" w:rsidP="00E03B07">
      <w:pPr>
        <w:ind w:firstLine="709"/>
        <w:jc w:val="both"/>
      </w:pPr>
      <w:r w:rsidRPr="00E03B07">
        <w:t>Для измерения уровня радиации следует нажать кнопку "50р/ч и, не отпуская ее, произвести отчет по нижней шкале прибора. В том</w:t>
      </w:r>
      <w:r w:rsidR="00E03B07" w:rsidRPr="00E03B07">
        <w:t xml:space="preserve"> </w:t>
      </w:r>
      <w:r w:rsidRPr="00E03B07">
        <w:t>случае, если стрелка не отклониться или отклоняется очень мало, необходимо, отпустив кнопку "50 р/ч",</w:t>
      </w:r>
      <w:r w:rsidR="00E03B07" w:rsidRPr="00E03B07">
        <w:t xml:space="preserve"> </w:t>
      </w:r>
      <w:r w:rsidRPr="00E03B07">
        <w:t>нажать кнопку "1,5 р/ч" и произвести отсчет по верхней шкале прибора.</w:t>
      </w:r>
    </w:p>
    <w:p w:rsidR="00322E2B" w:rsidRPr="00E03B07" w:rsidRDefault="00322E2B" w:rsidP="00E03B07">
      <w:pPr>
        <w:ind w:firstLine="709"/>
        <w:jc w:val="both"/>
      </w:pPr>
      <w:r w:rsidRPr="00E03B07">
        <w:t>Для индикации бета-излучений делаются два замера. При первом замере определяют уровень радиации в последовательности, указанной выше. Для второго замера необходимо одновременно с включением-</w:t>
      </w:r>
      <w:r w:rsidR="00E03B07" w:rsidRPr="00E03B07">
        <w:t>нажатием</w:t>
      </w:r>
      <w:r w:rsidRPr="00E03B07">
        <w:t xml:space="preserve"> кнопки с надписью"1,5 р/ч" нажать на кнопку, расположенную на передней стенке корпуса прибора и поднести прибор на рас</w:t>
      </w:r>
      <w:r w:rsidR="00E03B07" w:rsidRPr="00E03B07">
        <w:t xml:space="preserve">стоянии </w:t>
      </w:r>
      <w:r w:rsidRPr="00E03B07">
        <w:t>5-10 см от зараженной поверхности. Если при этом замере показание прибора увеличатся, то это будет свидетельствовать о наличии бета-излучений, а следовательно и о наличии радиоактивного заражения в месте нахождения прибора.</w:t>
      </w:r>
    </w:p>
    <w:p w:rsidR="00322E2B" w:rsidRPr="00E03B07" w:rsidRDefault="00322E2B" w:rsidP="00E03B07">
      <w:pPr>
        <w:ind w:firstLine="709"/>
        <w:jc w:val="both"/>
      </w:pPr>
      <w:r w:rsidRPr="00E03B07">
        <w:t>Индикатор-сигнализатор ДП-64 предназначен для постоянного наблюдения и обнаружения   начала радиоактивного заражения.</w:t>
      </w:r>
    </w:p>
    <w:p w:rsidR="00322E2B" w:rsidRPr="00E03B07" w:rsidRDefault="00322E2B" w:rsidP="00E03B07">
      <w:pPr>
        <w:ind w:firstLine="709"/>
        <w:jc w:val="both"/>
      </w:pPr>
      <w:r w:rsidRPr="00E03B07">
        <w:lastRenderedPageBreak/>
        <w:t>Он состоит из пульта сигнализации , датчика, соединенного с пультом I сигнализации кабелем , кабеля питания , с помощью которого пульт  присоединяется к источнику питания.</w:t>
      </w:r>
    </w:p>
    <w:p w:rsidR="00322E2B" w:rsidRPr="00E03B07" w:rsidRDefault="00322E2B" w:rsidP="00E03B07">
      <w:pPr>
        <w:ind w:firstLine="709"/>
        <w:jc w:val="both"/>
      </w:pPr>
      <w:r w:rsidRPr="00E03B07">
        <w:t>Пульт сигнализаций состоит из корпуса и крышки на лицевой стороне корпуса находятся: звуковой сигнал ,динамик типа ДЭМ-4М , тумб</w:t>
      </w:r>
      <w:r w:rsidR="00E03B07" w:rsidRPr="00E03B07">
        <w:t>лер-</w:t>
      </w:r>
      <w:r w:rsidRPr="00E03B07">
        <w:t>"работа-контроль", тумблер " вкл . -выкл.", держатель предохранителя</w:t>
      </w:r>
      <w:r w:rsidR="00E03B07" w:rsidRPr="00E03B07">
        <w:t xml:space="preserve"> </w:t>
      </w:r>
      <w:r w:rsidRPr="00E03B07">
        <w:t xml:space="preserve">слева размещен световой сигнал (неоновая лампа ТМ-0,2) и </w:t>
      </w:r>
      <w:r w:rsidR="00E03B07" w:rsidRPr="00E03B07">
        <w:t>краткая</w:t>
      </w:r>
      <w:r w:rsidRPr="00E03B07">
        <w:t xml:space="preserve"> инструкция. На нижней стенке находится плата для присоединения  датчика и укреплен кабель питания с вилкой и двумя наконечниками</w:t>
      </w:r>
      <w:r w:rsidR="00E03B07" w:rsidRPr="00E03B07">
        <w:t xml:space="preserve"> </w:t>
      </w:r>
      <w:r w:rsidRPr="00E03B07">
        <w:t>для подключения к источникам питания, установлены газоразрядный счетчик  и контроль</w:t>
      </w:r>
      <w:r w:rsidR="00E03B07" w:rsidRPr="00E03B07">
        <w:t xml:space="preserve">ный </w:t>
      </w:r>
      <w:r w:rsidRPr="00E03B07">
        <w:t>бета источник.</w:t>
      </w:r>
    </w:p>
    <w:p w:rsidR="00322E2B" w:rsidRPr="00E03B07" w:rsidRDefault="00322E2B" w:rsidP="00E03B07">
      <w:pPr>
        <w:ind w:firstLine="709"/>
        <w:jc w:val="both"/>
      </w:pPr>
      <w:r w:rsidRPr="00E03B07">
        <w:t xml:space="preserve">Прибор ДП-64 работает в следующем режиме и обеспечивает звуковую  и световую сигнализацию через излучения 0,2р/ч. На наличие гамма-излучений указывают вспышка неоновой лампы и синхронные </w:t>
      </w:r>
      <w:r w:rsidR="00E03B07" w:rsidRPr="00E03B07">
        <w:t xml:space="preserve"> счет</w:t>
      </w:r>
      <w:r w:rsidRPr="00E03B07">
        <w:t>чики динамика. Пульт сигнализации устанавливается внутри помещения а датчик снаружи, в том месте, где ему не угрожают удары и завал |при обрушении зданий. Кабель питания подключается в сеть переменного тока напряжением 220 /127 В  или к аккумулятору постоянного тока напряжением 6В.</w:t>
      </w:r>
    </w:p>
    <w:p w:rsidR="00322E2B" w:rsidRPr="00E03B07" w:rsidRDefault="00322E2B" w:rsidP="00E03B07">
      <w:pPr>
        <w:ind w:firstLine="709"/>
        <w:jc w:val="both"/>
      </w:pPr>
    </w:p>
    <w:p w:rsidR="00322E2B" w:rsidRPr="00E03B07" w:rsidRDefault="00E03B07" w:rsidP="00E03B07">
      <w:pPr>
        <w:ind w:firstLine="709"/>
        <w:jc w:val="both"/>
      </w:pPr>
      <w:r w:rsidRPr="00E03B07">
        <w:t>При</w:t>
      </w:r>
      <w:r w:rsidR="00322E2B" w:rsidRPr="00E03B07">
        <w:t xml:space="preserve"> п</w:t>
      </w:r>
      <w:r w:rsidRPr="00E03B07">
        <w:t>одготовке прибора необходимо включить прибор</w:t>
      </w:r>
      <w:r w:rsidR="00322E2B" w:rsidRPr="00E03B07">
        <w:t xml:space="preserve"> и проверить </w:t>
      </w:r>
      <w:r w:rsidRPr="00E03B07">
        <w:t xml:space="preserve">его работоспособность </w:t>
      </w:r>
      <w:r w:rsidR="00322E2B" w:rsidRPr="00E03B07">
        <w:t>с помощью контрольного аппарата, для этого следует установить переключатель "Работа-контроль" в положение  Контроль" и убедиться в наличии светового и звукового сигнала ,после че</w:t>
      </w:r>
      <w:r w:rsidR="00322E2B" w:rsidRPr="00E03B07">
        <w:softHyphen/>
        <w:t>го установить переключатель в положение "Ра</w:t>
      </w:r>
      <w:r w:rsidRPr="00E03B07">
        <w:t>бота"- прибор готов к ра</w:t>
      </w:r>
      <w:r w:rsidR="00322E2B" w:rsidRPr="00E03B07">
        <w:t>боте и начнет работать через 30 сек , после включения тумблером Вкл-: выкл.    После появления сигнала о радиоактивном заражении ,прибор следует выключить и дальнейший контроль за наличием радиоактивного заражения осуществлять кратковременным включением прибора,</w:t>
      </w:r>
    </w:p>
    <w:p w:rsidR="00322E2B" w:rsidRPr="00E03B07" w:rsidRDefault="00322E2B" w:rsidP="00E03B07">
      <w:pPr>
        <w:ind w:firstLine="709"/>
        <w:jc w:val="both"/>
      </w:pPr>
      <w:r w:rsidRPr="00E03B07">
        <w:t>Рентгенометр .ДП-2 предназначен для измерения уровней радиации гамма-излучения на местности, диапазон измерений разбит на три под</w:t>
      </w:r>
      <w:r w:rsidRPr="00E03B07">
        <w:softHyphen/>
        <w:t xml:space="preserve"> диапазона:</w:t>
      </w:r>
    </w:p>
    <w:p w:rsidR="00322E2B" w:rsidRPr="00E03B07" w:rsidRDefault="00322E2B" w:rsidP="00E03B07">
      <w:pPr>
        <w:ind w:firstLine="709"/>
        <w:jc w:val="both"/>
      </w:pPr>
      <w:r w:rsidRPr="00E03B07">
        <w:t>1.    от 0 до 2р/ч,   П- от 0 до 2Ор/ч,Ш-от 0 до 200р/ч. Измерительный прибор рентгенометр имеет смещенные шкалы ,которые пе</w:t>
      </w:r>
      <w:r w:rsidRPr="00E03B07">
        <w:softHyphen/>
        <w:t>реключаются с одного под диапазона на другой</w:t>
      </w:r>
      <w:r w:rsidR="00E03B07" w:rsidRPr="00E03B07">
        <w:t xml:space="preserve"> поворотом   ручки пере</w:t>
      </w:r>
      <w:r w:rsidRPr="00E03B07">
        <w:t>ключателя под диапазонов. Отсчет измеряемых уровней радиации    произ</w:t>
      </w:r>
      <w:r w:rsidRPr="00E03B07">
        <w:softHyphen/>
        <w:t>водится непосредственно  по шкале измерительного прибора. Питание прибора осуществляется от одного сухого элемента типа 1,6 ПМЦ-У-8, который обеспечивает непрерывную работу прибора в течение 60 часов при температуре 20 С.</w:t>
      </w:r>
    </w:p>
    <w:p w:rsidR="00322E2B" w:rsidRPr="00E03B07" w:rsidRDefault="00322E2B" w:rsidP="00E03B07">
      <w:pPr>
        <w:ind w:firstLine="709"/>
        <w:jc w:val="both"/>
      </w:pPr>
      <w:r w:rsidRPr="00E03B07">
        <w:t>Контроль работоспособности прибора производится с помощью радиоактивного препарата, имеющегося внутри прибора. Для подсвета шкалы прибора    при работе в ночное время имеется лампочка. При подготовке рентгенометра ДП-2 к работе необходимо:</w:t>
      </w:r>
    </w:p>
    <w:p w:rsidR="00322E2B" w:rsidRPr="00E03B07" w:rsidRDefault="00322E2B" w:rsidP="00E03B07">
      <w:pPr>
        <w:ind w:firstLine="709"/>
        <w:jc w:val="both"/>
      </w:pPr>
      <w:r w:rsidRPr="00E03B07">
        <w:t>установить переключатель под диапазонов в положение" Выключено"</w:t>
      </w:r>
    </w:p>
    <w:p w:rsidR="00322E2B" w:rsidRPr="00E03B07" w:rsidRDefault="00322E2B" w:rsidP="00E03B07">
      <w:pPr>
        <w:ind w:firstLine="709"/>
        <w:jc w:val="both"/>
      </w:pPr>
      <w:r w:rsidRPr="00E03B07">
        <w:t>открыть крышку отсека питания , вставить в отсек элемент 1,6ПМЦ-Г-У-8, подключить его к клеммам , закрыть крышку и закрепить ее винтом.</w:t>
      </w:r>
      <w:r w:rsidR="00E03B07" w:rsidRPr="00E03B07">
        <w:t xml:space="preserve"> </w:t>
      </w:r>
      <w:r w:rsidRPr="00E03B07">
        <w:t>установить переключатель под диапазонов в положение контроль нуля и ручкой</w:t>
      </w:r>
      <w:r w:rsidR="00E03B07" w:rsidRPr="00E03B07">
        <w:t xml:space="preserve"> </w:t>
      </w:r>
      <w:r w:rsidRPr="00E03B07">
        <w:t>"установка нуля" совместить стрелку с нулевым делением</w:t>
      </w:r>
      <w:r w:rsidR="00E03B07" w:rsidRPr="00E03B07">
        <w:t xml:space="preserve"> </w:t>
      </w:r>
      <w:r w:rsidRPr="00E03B07">
        <w:t>на шкале.</w:t>
      </w:r>
    </w:p>
    <w:p w:rsidR="00322E2B" w:rsidRPr="00E03B07" w:rsidRDefault="00322E2B" w:rsidP="00E03B07">
      <w:pPr>
        <w:ind w:firstLine="709"/>
        <w:jc w:val="both"/>
      </w:pPr>
      <w:r w:rsidRPr="00E03B07">
        <w:t>"Установить переключатель под диапазонов в положение"2</w:t>
      </w:r>
      <w:r w:rsidR="00E03B07" w:rsidRPr="00E03B07">
        <w:t>"</w:t>
      </w:r>
      <w:r w:rsidRPr="00E03B07">
        <w:t>и нажать кнопку "Препарат"</w:t>
      </w:r>
      <w:r w:rsidR="00E03B07" w:rsidRPr="00E03B07">
        <w:t xml:space="preserve"> </w:t>
      </w:r>
      <w:r w:rsidRPr="00E03B07">
        <w:t>при этом стрелка прибора должна отклониться от</w:t>
      </w:r>
      <w:r w:rsidR="00E03B07" w:rsidRPr="00E03B07">
        <w:t xml:space="preserve"> </w:t>
      </w:r>
      <w:r w:rsidRPr="00E03B07">
        <w:t>контрольного деления, указанного в паспорте*</w:t>
      </w:r>
      <w:r w:rsidRPr="00E03B07">
        <w:tab/>
      </w:r>
    </w:p>
    <w:p w:rsidR="00322E2B" w:rsidRPr="00E03B07" w:rsidRDefault="00322E2B" w:rsidP="00E03B07">
      <w:pPr>
        <w:ind w:firstLine="709"/>
        <w:jc w:val="both"/>
      </w:pPr>
      <w:r w:rsidRPr="00E03B07">
        <w:t>При включении прибора для обнаружения радиоактивного заражения сначала устанавливают первый под диапазон 2р/и.</w:t>
      </w:r>
      <w:r w:rsidR="00E03B07" w:rsidRPr="00E03B07">
        <w:t xml:space="preserve"> </w:t>
      </w:r>
      <w:r w:rsidRPr="00E03B07">
        <w:t>При наличии из</w:t>
      </w:r>
      <w:r w:rsidR="00E03B07" w:rsidRPr="00E03B07">
        <w:t>луче</w:t>
      </w:r>
      <w:r w:rsidRPr="00E03B07">
        <w:t>нии стрелка прибора должна отклониться и показать измеряемую мощность дозы излучения, т.е. уровень радиации .Если стрелка зашкаливает ,то нужно переключить прибор на следующие под диапазоны(20 и 200р/и) в соответствии с показаниями прибора.</w:t>
      </w:r>
    </w:p>
    <w:p w:rsidR="00322E2B" w:rsidRPr="00E03B07" w:rsidRDefault="00322E2B" w:rsidP="00E03B07">
      <w:pPr>
        <w:ind w:firstLine="709"/>
        <w:jc w:val="both"/>
      </w:pPr>
      <w:r w:rsidRPr="00E03B07">
        <w:t xml:space="preserve">При измерении уровней радиации пешим разведчиком прибор крепится у </w:t>
      </w:r>
      <w:r w:rsidR="00E03B07" w:rsidRPr="00E03B07">
        <w:t>пояса на высоте 0,7-1м от земли.</w:t>
      </w:r>
    </w:p>
    <w:p w:rsidR="00322E2B" w:rsidRPr="00E03B07" w:rsidRDefault="00322E2B" w:rsidP="00E03B07">
      <w:pPr>
        <w:ind w:firstLine="709"/>
        <w:jc w:val="both"/>
      </w:pPr>
      <w:r w:rsidRPr="00E03B07">
        <w:t xml:space="preserve">Пои измерении уровней радиации с автомобиля показания прибора необходимо умножить на коэффициент ослабления излучения корпусом машин, который в среднем равен : для автомобиля-2 для бронетран- спортера-4,танка-10,Входе работы с рентгенометром </w:t>
      </w:r>
      <w:r w:rsidRPr="00E03B07">
        <w:lastRenderedPageBreak/>
        <w:t>необходимо в первые полчаса проверять установку "0" через каждые 30минут ,Радиометр-рентгенометр ДП5А предназначен для измерения уровней гамма-радиации и радиоактивной зараженности различных предметов по гамма-излучению .Мощность гамма-излучений измеряется в миллирентгенах или рентгенах в час для той точки пространства ; в которой помещен при измерениях соответствующий счетчик</w:t>
      </w:r>
      <w:r w:rsidR="00E03B07" w:rsidRPr="00E03B07">
        <w:t xml:space="preserve"> </w:t>
      </w:r>
      <w:r w:rsidRPr="00E03B07">
        <w:t>прибора» Кроме того прибором можно обнаружить бета-иэлучение. Диапазон измерения прибора но гамма-излучению -от 0,05 м р/и до 200 р/и ,Он разбит на шесть поддиапозонов .</w:t>
      </w:r>
    </w:p>
    <w:p w:rsidR="00322E2B" w:rsidRPr="00E03B07" w:rsidRDefault="00322E2B" w:rsidP="00E03B07">
      <w:pPr>
        <w:ind w:firstLine="709"/>
        <w:jc w:val="both"/>
      </w:pPr>
      <w:r w:rsidRPr="00E03B07">
        <w:t>Отсчет показаний на I под диапазоне производится по нижней шкале, остальных под диапазонах по верхней шкале с последующим умножением на соответст</w:t>
      </w:r>
      <w:r w:rsidRPr="00E03B07">
        <w:softHyphen/>
        <w:t>вующий коэффициент под диапазона .Участки шкал от нуля до первой значащей цифры являются нерабочими.</w:t>
      </w:r>
    </w:p>
    <w:p w:rsidR="00322E2B" w:rsidRPr="00E03B07" w:rsidRDefault="00322E2B" w:rsidP="00E03B07">
      <w:pPr>
        <w:ind w:firstLine="709"/>
        <w:jc w:val="both"/>
      </w:pPr>
      <w:r w:rsidRPr="00E03B07">
        <w:t xml:space="preserve">Прибор имеет световую индикацию на всех поддиапазонах, </w:t>
      </w:r>
      <w:r w:rsidR="00E03B07" w:rsidRPr="00E03B07">
        <w:t xml:space="preserve">кроме первого </w:t>
      </w:r>
      <w:r w:rsidRPr="00E03B07">
        <w:t>3ву-ковая индикация прослушивается с помощью головных телефонов.</w:t>
      </w:r>
      <w:r w:rsidRPr="00E03B07">
        <w:br/>
        <w:t>Измерение гамма-излучений прибором можно производить в интервале темпера</w:t>
      </w:r>
      <w:r w:rsidRPr="00E03B07">
        <w:softHyphen/>
        <w:t>тур воздуха от -40 до +50 градусов, погрешность измерений в этом интервале температур не превышает 0,35-0,7 % или градуса. Прибор не имеет обрат</w:t>
      </w:r>
      <w:r w:rsidRPr="00E03B07">
        <w:softHyphen/>
      </w:r>
      <w:r w:rsidR="00E03B07" w:rsidRPr="00E03B07">
        <w:t xml:space="preserve">ного хода </w:t>
      </w:r>
      <w:r w:rsidRPr="00E03B07">
        <w:t>стрелки микроамперметра при перегрузочных облучениях до ЗОО р/ч на 1-3 под диапазонах и до 1р/ч на 4-6 под диапазонах, Питание прибора осуществляется от двух элементов типа 1,6 ПМЦ-Х-1,50КБ-1),обеспечивающих непрерывную работу в нормальных условиях в течении 40 часов. Прибор имеет</w:t>
      </w:r>
      <w:r w:rsidRPr="00E03B07">
        <w:br/>
        <w:t>колодку, позволяющую подключать его к посторонним источникам постоянного тока напряжением 3,6 или 12в. Для работы в темноте шкалы прибора подсвечиваются двумя лампочками, которые питаются от одного элемента типа 1,б ПМЦ-</w:t>
      </w:r>
      <w:r w:rsidRPr="00E03B07">
        <w:br/>
        <w:t>-Х-1,05 (КВ-1). Масса прибора 2,1 кг, а всего комплекта с укладочным ящиком-7,бкг.Прибор состоит из измерительного пульта и зонда, соединенного с пультом с п</w:t>
      </w:r>
      <w:r w:rsidR="00E03B07" w:rsidRPr="00E03B07">
        <w:t>омощью гибкого кабеля длиной 1,</w:t>
      </w:r>
      <w:r w:rsidRPr="00E03B07">
        <w:t>2м, телефона, Футляра с ремнями контрольно препаратом, удлинительной штанги. Имеются 10 чехлов для зонда (из полиэтиленовой пленки), колодка питания для подключения прибора к внешнему источнику питания с помощью кабеля длиной 10м, колодка крепится к кожуху прибора вместо крышки отсека питания. Прибор состоит из двух отсеков для пульта и для зонда. В крышке футляра есть окно для наблюдения показаний прибора. С внутренней стороны на крышке изложены правила пользования прибором, таблица допустимых величин зараженности и прикреплён радиоактивный контрольный источник для проверки работоспособности прибора. Контрольный источник закрыт защитной пластинкой, которая должна открываться только при проверке работоспособности прибора.</w:t>
      </w:r>
      <w:r w:rsidRPr="00E03B07">
        <w:tab/>
        <w:t>I</w:t>
      </w:r>
    </w:p>
    <w:p w:rsidR="00322E2B" w:rsidRPr="00E03B07" w:rsidRDefault="00322E2B" w:rsidP="00E03B07">
      <w:pPr>
        <w:ind w:firstLine="709"/>
        <w:jc w:val="both"/>
      </w:pPr>
      <w:r w:rsidRPr="00E03B07">
        <w:t xml:space="preserve">Для подготовки прибора следует: извлечь измерительный пульт и зонд из футляра, осмотреть их, подключить телефоны :ручку переключателя под диапазон оставить в положение "Выкл., а ручку </w:t>
      </w:r>
      <w:r w:rsidR="00E03B07" w:rsidRPr="00E03B07">
        <w:t>"</w:t>
      </w:r>
      <w:r w:rsidRPr="00E03B07">
        <w:t>РЕМ"(ремни); повернуть против часовой стрелки до упора, вывернуть пробку, вскрыть отсек питания, и соблюдая полярность, подсоединить источники питания, закрыть и закрепить винтом крышку. При подключении прибора к постороннему источнику питания перемычки на колодке установить в положение, соответствующее величине напряжения источника питания; Вставить в отсек питания колодку, завернуть винты и подключить кабель к источнику питания. Включить прибор, поставив ручку переключателя под диапазонов в положение "Рем",плавно вращая ручку "Рем" по часовой стрелке, установить  стрелку микроамперметра на метку. Вели стрелка прибора не доходит до метки   необходимо проверить годность и правильность подключения источников питания. Проверить работоспособность прибора на всех поддиапазонах, кроме первого(200),с помощью радиоактивного источника укрепленного на крышке футляра. Для этого необходимо: открыть радиоактивный источник, вращая защитную пластинку вокруг оси, повернуть экран зонда в положение "Б", установить зонд опорными выступами на крышку Футляра так, чтобы источник находился против окна зонда, подключить телефоны. Затем переводя последовательно переключатель поддиапазоннов в положение Х1000"."Х100"."Х10"."Х1"ХО,1",наблюдают за показаниями прибора и прослушивают щелчки в телефонах,. Стрелки микроамперметра должна зашкаливать</w:t>
      </w:r>
      <w:r w:rsidRPr="00E03B07">
        <w:softHyphen/>
        <w:t xml:space="preserve">ся на би5 поддиапазонах, отклоняться на 4 поддиапазоне, а на Зи2 может не отклоняться из-за </w:t>
      </w:r>
      <w:r w:rsidRPr="00E03B07">
        <w:lastRenderedPageBreak/>
        <w:t>недостаточной активности радиоактивного источника срав</w:t>
      </w:r>
      <w:r w:rsidRPr="00E03B07">
        <w:softHyphen/>
        <w:t xml:space="preserve">нять показания прибора с данными, указанными в формуляре при последней проверке градуировки. После этого ручку переключения   поддиапазонов оставить в положение </w:t>
      </w:r>
      <w:r w:rsidR="00E03B07" w:rsidRPr="00E03B07">
        <w:t>«</w:t>
      </w:r>
      <w:r w:rsidRPr="00E03B07">
        <w:t>Реж.» Прибор готов к работе.</w:t>
      </w:r>
    </w:p>
    <w:p w:rsidR="00322E2B" w:rsidRPr="00E03B07" w:rsidRDefault="00322E2B" w:rsidP="00E03B07">
      <w:pPr>
        <w:ind w:firstLine="709"/>
        <w:jc w:val="both"/>
      </w:pPr>
      <w:r w:rsidRPr="00E03B07">
        <w:t>При радиационной разведке уровня радиации   на местности измеряются на 1 поддиапазоне ("200") а в пределах от 5 до 2ООр/ч и до 5р/ч - на 2 поддиапазоне("Х100"). При намерении прибор подвешивают на   шею на высоте 0,7-1 м от поверхности земли. Зонд прибора при измерении уров</w:t>
      </w:r>
      <w:r w:rsidRPr="00E03B07">
        <w:softHyphen/>
        <w:t>ней радиации должен быть в футляре, а экран его установлен в положение "Г". Переключатель поддиапазонов переводят в положение"200" и снимают показания   по нижней шкале микроамперметра(0-2Шр/ч).</w:t>
      </w:r>
    </w:p>
    <w:p w:rsidR="00322E2B" w:rsidRPr="00E03B07" w:rsidRDefault="00322E2B" w:rsidP="00E03B07">
      <w:pPr>
        <w:ind w:firstLine="709"/>
        <w:jc w:val="both"/>
      </w:pPr>
      <w:r w:rsidRPr="00E03B07">
        <w:t>При показаниях прибора меньше 5р/ч» переключатель поддиапазонов пе</w:t>
      </w:r>
      <w:r w:rsidRPr="00E03B07">
        <w:softHyphen/>
        <w:t>реводят в положение )"Х 100" и снимают показания по верхней шкале (0-5мр/ч).Зонд прибора также, как и при первом измерении должен быть уложен в футляр</w:t>
      </w:r>
    </w:p>
    <w:p w:rsidR="00322E2B" w:rsidRPr="00DC0F50" w:rsidRDefault="00322E2B" w:rsidP="00322E2B">
      <w:pPr>
        <w:shd w:val="clear" w:color="auto" w:fill="FFFFFF"/>
        <w:ind w:left="394" w:firstLine="446"/>
        <w:jc w:val="both"/>
        <w:rPr>
          <w:u w:val="single"/>
        </w:rPr>
      </w:pPr>
      <w:r w:rsidRPr="00DC0F50">
        <w:rPr>
          <w:color w:val="000000"/>
          <w:spacing w:val="1"/>
          <w:u w:val="single"/>
        </w:rPr>
        <w:t xml:space="preserve"> Приборы контроля - радиоактивного  о</w:t>
      </w:r>
      <w:r w:rsidRPr="00DC0F50">
        <w:rPr>
          <w:color w:val="000000"/>
          <w:spacing w:val="1"/>
          <w:u w:val="single"/>
        </w:rPr>
        <w:t>б</w:t>
      </w:r>
      <w:r w:rsidRPr="00DC0F50">
        <w:rPr>
          <w:color w:val="000000"/>
          <w:spacing w:val="1"/>
          <w:u w:val="single"/>
        </w:rPr>
        <w:t>лучения</w:t>
      </w:r>
    </w:p>
    <w:p w:rsidR="00322E2B" w:rsidRPr="00E03B07" w:rsidRDefault="00322E2B" w:rsidP="00E03B07">
      <w:pPr>
        <w:ind w:firstLine="426"/>
        <w:jc w:val="both"/>
      </w:pPr>
      <w:r w:rsidRPr="00E03B07">
        <w:t>К этой группе   относятся комплекты   индивидуальных дозиметров ДП--22-В и ДП-24. Они предназначены для измерения доз радиоактивного</w:t>
      </w:r>
      <w:r w:rsidR="00E03B07">
        <w:t xml:space="preserve"> об</w:t>
      </w:r>
      <w:r w:rsidRPr="00E03B07">
        <w:t>лучения людей при нахождении их на местности, зараженной радиоактивными веществами. Комплект ДП-22-Вв состоит из зарядного устройства предназначенного для зарядки дозиметров. Оно состоит из зарядного гнезда, пре</w:t>
      </w:r>
      <w:r w:rsidRPr="00E03B07">
        <w:softHyphen/>
        <w:t xml:space="preserve">образователя напряжения, выпрямителя высокого напряжения, потенциометра, регулятора напряжения, лампочки для подсвета зарядного гнезда, микро выключателя и элемента питания. </w:t>
      </w:r>
    </w:p>
    <w:p w:rsidR="00322E2B" w:rsidRPr="00E03B07" w:rsidRDefault="00322E2B" w:rsidP="00E03B07">
      <w:pPr>
        <w:ind w:firstLine="426"/>
        <w:jc w:val="both"/>
      </w:pPr>
      <w:r w:rsidRPr="00E03B07">
        <w:t>На верхней панели ЗД-5   расположены: ручки потенциометра, зарядное гнездо с колпачком и крышка отсека питания.</w:t>
      </w:r>
    </w:p>
    <w:p w:rsidR="00322E2B" w:rsidRPr="00E03B07" w:rsidRDefault="00322E2B" w:rsidP="00E03B07">
      <w:pPr>
        <w:ind w:firstLine="426"/>
        <w:jc w:val="both"/>
      </w:pPr>
      <w:r w:rsidRPr="00E03B07">
        <w:t>Питание зарядного устройства осуществляется от двух элементов питания типа 1,6- ПМЦ-У-8, Один комплект питания обеспечивает работу прибора продолжительностью не менее 30 часов при токе потребления 200мА</w:t>
      </w:r>
    </w:p>
    <w:p w:rsidR="00322E2B" w:rsidRPr="00E03B07" w:rsidRDefault="00322E2B" w:rsidP="00E03B07">
      <w:pPr>
        <w:ind w:firstLine="426"/>
        <w:jc w:val="both"/>
      </w:pPr>
      <w:r w:rsidRPr="00E03B07">
        <w:t>Дозиметр типа ДИП-50-А предназначен для измерения доз облучения. Он представляет собой простейшую, ионизационную камеру, к которой подключен конденсатор. Внешним электродом системы камеры-конденсатор являются дюралевый цилиндрический корпус дозиметра. Внутренний электрод изготовлен из алюминиевой проволоки, к которой на У-образном изгибе прикреплена подвижная платинированная нить. Отчётное устройство представляет собой микроскоп с 90-кратным увели</w:t>
      </w:r>
      <w:r w:rsidRPr="00E03B07">
        <w:softHyphen/>
        <w:t>чением, состоящий из окуляра, объектива и шкалы. Шкала имеет 25 делений, цена одного деления соответствует двум рентгенам. На верхний конец дозиметра навинчивается гайка фасонная - на нижний защитная оправа со стеклом. При положении в кармане, дозиметр крепит</w:t>
      </w:r>
      <w:r w:rsidRPr="00E03B07">
        <w:softHyphen/>
        <w:t>ся с помощью   держателя.</w:t>
      </w:r>
    </w:p>
    <w:p w:rsidR="00322E2B" w:rsidRPr="00E03B07" w:rsidRDefault="00322E2B" w:rsidP="00E03B07">
      <w:pPr>
        <w:ind w:firstLine="426"/>
        <w:jc w:val="both"/>
      </w:pPr>
      <w:r w:rsidRPr="00E03B07">
        <w:t>Принцип действия прямо показывающего дозиметра подобен действию простейшего электроскопа. Когда дозиметр заряжается, то между центральным электродом с платинированной нитью и корпусом камеры создается напряжение. Поскольку нить и центральный электрод соединены друг с другом, они получают одновременно заряд и нить, под влиянием сил электростатического отталкивания отклонится от электрода. При без действии радиоактивного излучения в камере образуется ионизационный то ток, в результате чего заряд дозиметра уменьшается пропорционально дозе облучения и нить движется по шкале. Дозиметр ДИП-50А обеспечивает изменение индивидуальных доз гамма-облучения в диапазоне от    2-х до 50р/ч при мощности дозы излучения от 0,5 до 200р/ч. Масса-5 кг.</w:t>
      </w:r>
    </w:p>
    <w:p w:rsidR="00322E2B" w:rsidRDefault="00322E2B" w:rsidP="00322E2B">
      <w:pPr>
        <w:ind w:firstLine="426"/>
      </w:pPr>
    </w:p>
    <w:p w:rsidR="00E03B07" w:rsidRPr="00E03B07" w:rsidRDefault="00E03B07" w:rsidP="00E03B07">
      <w:pPr>
        <w:ind w:firstLine="567"/>
        <w:jc w:val="both"/>
      </w:pPr>
      <w:r w:rsidRPr="00E03B07">
        <w:t>Войсковой прибор химической разведки ВПХР:</w:t>
      </w:r>
    </w:p>
    <w:p w:rsidR="00E03B07" w:rsidRPr="00E03B07" w:rsidRDefault="00E03B07" w:rsidP="00E03B07">
      <w:pPr>
        <w:ind w:firstLine="567"/>
        <w:jc w:val="both"/>
      </w:pPr>
      <w:r w:rsidRPr="00E03B07">
        <w:t>предназначен для обнаружения ОВ в воздухе на местности, техники, транспорте, и различных предметах в полевых условиях. Он состоит из корпу</w:t>
      </w:r>
      <w:r w:rsidRPr="00E03B07">
        <w:softHyphen/>
        <w:t>са с крышкой и размещенных в нем ручного насоса, насадки к насосу, бумажных кассете с индикаторными трубками, противодымных фильтров, защитных колпачков, эл. фонаря, грелки. с патронами. В комплект прибора так</w:t>
      </w:r>
      <w:r w:rsidRPr="00E03B07">
        <w:softHyphen/>
        <w:t>же входят штырь, лопаточки, инструкция-памятка по работе с прибором, инструкция-памятка по определению ОВ типа  в воздухе. Для переноски прибора имеется плечевой ремень. Масса прибора около 2,2кг.</w:t>
      </w:r>
    </w:p>
    <w:p w:rsidR="00E03B07" w:rsidRPr="00E03B07" w:rsidRDefault="00E03B07" w:rsidP="00E03B07">
      <w:pPr>
        <w:ind w:firstLine="567"/>
        <w:jc w:val="both"/>
      </w:pPr>
      <w:r w:rsidRPr="00E03B07">
        <w:lastRenderedPageBreak/>
        <w:t>Ручной насос служит для покачивания зараженного воздуха через индикаторные трубки. В головке насоса имеется гнездо для установки</w:t>
      </w:r>
      <w:r>
        <w:t xml:space="preserve"> </w:t>
      </w:r>
      <w:r w:rsidRPr="00E03B07">
        <w:t>индикаторной трубки. Индикаторные трубки предназначены для определен: ОВ. Они представляют собой запаянные стеклянные трубки, внутри которых помещен наполнитель и стеклянные ампулы с реактивами. Трубки имеют маркировку в виде цветных у колец, показывающую какое  ОВ может определяться с помощью данной трубки. В комплекте ВПХР имеются</w:t>
      </w:r>
      <w:r>
        <w:t xml:space="preserve"> </w:t>
      </w:r>
      <w:r w:rsidRPr="00E03B07">
        <w:t>три вида индикаторных трубок одним красным кольцом для определения зарин, зоман, V-газов, с одним желтым кольцом - для определения иприт газа, с тремя зелеными кольцами - для определения фосген, дифосген, синильной кислоты и хлорциан. Они уложены в бумажные кассеты по десять индикаторных трубок одинаковой маркировки.</w:t>
      </w:r>
    </w:p>
    <w:p w:rsidR="00E03B07" w:rsidRPr="00E03B07" w:rsidRDefault="00E03B07" w:rsidP="00E03B07">
      <w:pPr>
        <w:ind w:firstLine="567"/>
        <w:jc w:val="both"/>
      </w:pPr>
      <w:r w:rsidRPr="00E03B07">
        <w:t>Противодымные фильтры представляют собой пластинки из спецкартона. Их используют для определения ОВ в дыму, малых количеств  ОВ в почве и сыпучих материалов, а также при взятии проб дыма.</w:t>
      </w:r>
    </w:p>
    <w:p w:rsidR="00E03B07" w:rsidRPr="00E03B07" w:rsidRDefault="00E03B07" w:rsidP="00E03B07">
      <w:pPr>
        <w:ind w:firstLine="567"/>
        <w:jc w:val="both"/>
      </w:pPr>
      <w:r w:rsidRPr="00E03B07">
        <w:t>При определений ОВ в пробах   почвы используются защитные колпач</w:t>
      </w:r>
      <w:r w:rsidRPr="00E03B07">
        <w:softHyphen/>
        <w:t>ки для предохранения внутренней поверхности воронки насадки от за</w:t>
      </w:r>
      <w:r w:rsidRPr="00E03B07">
        <w:softHyphen/>
        <w:t>ражения ОВ.</w:t>
      </w:r>
    </w:p>
    <w:p w:rsidR="00E03B07" w:rsidRPr="00E03B07" w:rsidRDefault="00E03B07" w:rsidP="00E03B07">
      <w:pPr>
        <w:ind w:firstLine="567"/>
        <w:jc w:val="both"/>
      </w:pPr>
      <w:r w:rsidRPr="00E03B07">
        <w:t>Грелка предназначена для нагревания индикаторных трубок в случаи определения ОВ при пониженной темп</w:t>
      </w:r>
      <w:r>
        <w:t>ературе ниже + 15 С и трубок</w:t>
      </w:r>
      <w:r w:rsidRPr="00E03B07">
        <w:t xml:space="preserve"> при температуре ниже О С , </w:t>
      </w:r>
      <w:r>
        <w:t>а также</w:t>
      </w:r>
      <w:r w:rsidRPr="00E03B07">
        <w:t xml:space="preserve"> для оттаивания ампул в индикаторных трубках. Определение наличия в воздухе ОВ типа в опасных концентрациях 0,00005-0,1 мг/л и выше производят в следующем порядке:</w:t>
      </w:r>
    </w:p>
    <w:p w:rsidR="00E03B07" w:rsidRPr="00E03B07" w:rsidRDefault="00E03B07" w:rsidP="00E03B07">
      <w:pPr>
        <w:ind w:firstLine="567"/>
        <w:jc w:val="both"/>
      </w:pPr>
      <w:r w:rsidRPr="00E03B07">
        <w:t>Открывают крышку прибора, отодвигают защелку и вынимают насос. Берут две индикаторные трубки с красными кольцами красной точкой надпиливают и обламывают концы трубок. Затем разбивают верхние ам</w:t>
      </w:r>
      <w:r w:rsidRPr="00E03B07">
        <w:softHyphen/>
        <w:t xml:space="preserve">пулы обеих трубок, берут трубки за концы с маркировкой и энергично взмахивают 2-3 раза. </w:t>
      </w:r>
      <w:r>
        <w:t>Вставляют одну из трубок</w:t>
      </w:r>
      <w:r w:rsidRPr="00E03B07">
        <w:t xml:space="preserve"> немаркированным кон</w:t>
      </w:r>
      <w:r w:rsidRPr="00E03B07">
        <w:softHyphen/>
        <w:t>цом в насос и прокачивают через нее воздух, сделав 5-6 качаний. Через вторую, (контрольную) воздух не прокачивается. После этого, с помощью ампуловскрывателя, обозначенного на рукоятке насоса, красной чертой, разбивают нижние ампулы трубок, встряхивают трубки и наблюдают за изменением окраски их наполнителей. Окрашива</w:t>
      </w:r>
      <w:r w:rsidRPr="00E03B07">
        <w:softHyphen/>
        <w:t>ние верхнего слоя наполнителя опытной трубки в красный цвет, указыва</w:t>
      </w:r>
      <w:r w:rsidRPr="00E03B07">
        <w:softHyphen/>
        <w:t>ет на наличие ОВ, в желтый - на отсутствие ОВ в опасных концентрациях</w:t>
      </w:r>
    </w:p>
    <w:p w:rsidR="00E03B07" w:rsidRPr="00E03B07" w:rsidRDefault="00E03B07" w:rsidP="00E03B07">
      <w:pPr>
        <w:ind w:firstLine="567"/>
        <w:jc w:val="both"/>
      </w:pPr>
      <w:r w:rsidRPr="00E03B07">
        <w:t>Определение этих же ОВ в безопасных концентрациях 5.10-7   мг/л - п</w:t>
      </w:r>
      <w:r>
        <w:t>роизводится в том же порядке,</w:t>
      </w:r>
      <w:r w:rsidRPr="00E03B07">
        <w:t xml:space="preserve"> но делают 30-40 качаний насосом и нижние ампулы разбивают не сразу, а через 2-3 мин. после прососа.</w:t>
      </w:r>
    </w:p>
    <w:p w:rsidR="00E03B07" w:rsidRPr="00E03B07" w:rsidRDefault="00E03B07" w:rsidP="00E03B07">
      <w:pPr>
        <w:ind w:firstLine="567"/>
        <w:jc w:val="both"/>
      </w:pPr>
      <w:r w:rsidRPr="00E03B07">
        <w:t>Образование желтой окраски сразу после разбивания указывает на наличие в воздухе веществ кислого характера, в том случае определения</w:t>
      </w:r>
      <w:r>
        <w:t xml:space="preserve"> </w:t>
      </w:r>
      <w:r w:rsidRPr="00E03B07">
        <w:t>следует повториться,   с применением противодымного фильтра. Независимо от результатов, производится обследование воздуха с помощью индикаторной трубки с тремя зелеными кольцами. Для этого вскрывают индикаторную трубку с тремя зелеными кольцами, разбивают в ней ампулу, вставляют трубку в насос немаркированным концом и делают 10-15 качаний насосом. Вынув трубку из насоса, сравнивают окраску наполнителя с эталоном, нанесенным на кассете. Затем определяется наличие в воздухе паров. Вскрывают трубку с желтым кольцом вставляют в насос и делают 60 качаний и затем через I минуту сравнивают определение трубки с эталоном. При пониженной температуре применяется грелка.</w:t>
      </w:r>
    </w:p>
    <w:p w:rsidR="00322E2B" w:rsidRDefault="00322E2B" w:rsidP="00587301">
      <w:pPr>
        <w:ind w:firstLine="567"/>
        <w:jc w:val="both"/>
      </w:pPr>
    </w:p>
    <w:p w:rsidR="00587301" w:rsidRPr="00587301" w:rsidRDefault="00587301" w:rsidP="00587301">
      <w:pPr>
        <w:ind w:firstLine="567"/>
        <w:jc w:val="both"/>
      </w:pPr>
      <w:r w:rsidRPr="00587301">
        <w:t>Индикатор радиоактивности ДП-63-А (рис. 55) предназначается для измерения небольших уровней радиации и определения б</w:t>
      </w:r>
      <w:r w:rsidRPr="00587301">
        <w:t>е</w:t>
      </w:r>
      <w:r w:rsidRPr="00587301">
        <w:t>та- и гамма-заражения местности.</w:t>
      </w:r>
    </w:p>
    <w:p w:rsidR="00587301" w:rsidRPr="00587301" w:rsidRDefault="00587301" w:rsidP="00587301">
      <w:pPr>
        <w:ind w:firstLine="567"/>
        <w:jc w:val="both"/>
      </w:pPr>
      <w:r w:rsidRPr="00587301">
        <w:t>Прибор ДП-63-А состоит из: полупроводникового преобразователя напряжения ПЗВ; двух газоразрядных счетчиков, один из которых (2) предназначен для измерения уровней радиации до 1,5 Р/ч, второй (3) — для изм</w:t>
      </w:r>
      <w:r w:rsidRPr="00587301">
        <w:t>е</w:t>
      </w:r>
      <w:r w:rsidRPr="00587301">
        <w:t>рения уровней радиации до 50 Р/ч; микроамперметра М-130 1; источников питания 4 (два эл</w:t>
      </w:r>
      <w:r w:rsidRPr="00587301">
        <w:t>е</w:t>
      </w:r>
      <w:r w:rsidRPr="00587301">
        <w:t>мента типа 1,6-ПМЦ-Х-1,05).</w:t>
      </w:r>
    </w:p>
    <w:p w:rsidR="00587301" w:rsidRPr="00587301" w:rsidRDefault="00587301" w:rsidP="00587301">
      <w:pPr>
        <w:ind w:firstLine="567"/>
        <w:jc w:val="both"/>
      </w:pPr>
      <w:r w:rsidRPr="00587301">
        <w:t>Диапазон измерения прибором гамма-излучения — от 0,1 до 50 Р/ч. Этот диапазон для п</w:t>
      </w:r>
      <w:r w:rsidRPr="00587301">
        <w:t>о</w:t>
      </w:r>
      <w:r w:rsidRPr="00587301">
        <w:t>вышения точности измерений разбит на два поддиапазона: I — от 0,1 до 1,5 Р/ч, II — от 1,5 до 50 Р/ч. Наличие бета-излучений опр</w:t>
      </w:r>
      <w:r w:rsidRPr="00587301">
        <w:t>е</w:t>
      </w:r>
      <w:r w:rsidRPr="00587301">
        <w:t>деляется на первом под-диапазоне.</w:t>
      </w:r>
    </w:p>
    <w:p w:rsidR="00587301" w:rsidRPr="00587301" w:rsidRDefault="00587301" w:rsidP="00587301">
      <w:pPr>
        <w:ind w:firstLine="567"/>
        <w:jc w:val="both"/>
      </w:pPr>
      <w:r w:rsidRPr="00587301">
        <w:lastRenderedPageBreak/>
        <w:t>Газоразрядные счетчики обоих поддиапазонов прибора включены в цепь и при нажатии кнопки одного из поддиапазонов происходит включение питания и отключение от измерительной цепи газоразрядного счетчика другого поддиап</w:t>
      </w:r>
      <w:r w:rsidRPr="00587301">
        <w:t>а</w:t>
      </w:r>
      <w:r w:rsidRPr="00587301">
        <w:t>зона.</w:t>
      </w:r>
    </w:p>
    <w:p w:rsidR="00587301" w:rsidRPr="00587301" w:rsidRDefault="00587301" w:rsidP="00587301">
      <w:pPr>
        <w:ind w:firstLine="567"/>
        <w:jc w:val="both"/>
      </w:pPr>
      <w:r w:rsidRPr="00587301">
        <w:t>Один комплект питания обеспечивает непрерывную работу прибора в течение 50 ч. Для проверки работоспособности пр</w:t>
      </w:r>
      <w:r w:rsidRPr="00587301">
        <w:t>и</w:t>
      </w:r>
      <w:r w:rsidRPr="00587301">
        <w:t>бора под счетчиком на 1,5 р/ч помещен контрольный препарат (бета-активный).</w:t>
      </w:r>
    </w:p>
    <w:p w:rsidR="00587301" w:rsidRPr="00587301" w:rsidRDefault="00587301" w:rsidP="00587301">
      <w:pPr>
        <w:ind w:firstLine="567"/>
        <w:jc w:val="both"/>
      </w:pPr>
      <w:r w:rsidRPr="00587301">
        <w:t>Масса прибора 1,2 кг. Прибор смонтирован в пластмассовом корпусе.</w:t>
      </w:r>
    </w:p>
    <w:p w:rsidR="00587301" w:rsidRPr="00587301" w:rsidRDefault="00587301" w:rsidP="00587301">
      <w:pPr>
        <w:ind w:firstLine="567"/>
        <w:jc w:val="both"/>
      </w:pPr>
      <w:r w:rsidRPr="00587301">
        <w:object w:dxaOrig="2821" w:dyaOrig="34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1pt;height:174.75pt" o:ole="" fillcolor="window">
            <v:imagedata r:id="rId8" o:title=""/>
          </v:shape>
          <o:OLEObject Type="Embed" ProgID="Word.Picture.8" ShapeID="_x0000_i1025" DrawAspect="Content" ObjectID="_1514294996" r:id="rId9"/>
        </w:object>
      </w:r>
    </w:p>
    <w:p w:rsidR="00587301" w:rsidRPr="00587301" w:rsidRDefault="00587301" w:rsidP="00587301">
      <w:pPr>
        <w:ind w:firstLine="567"/>
        <w:jc w:val="both"/>
      </w:pPr>
      <w:r w:rsidRPr="00587301">
        <w:t>Рис. 55. Индикатор радиоактивности</w:t>
      </w:r>
    </w:p>
    <w:p w:rsidR="00587301" w:rsidRPr="00587301" w:rsidRDefault="00587301" w:rsidP="00587301">
      <w:pPr>
        <w:ind w:firstLine="567"/>
        <w:jc w:val="both"/>
      </w:pPr>
      <w:r w:rsidRPr="00587301">
        <w:t>ДП-63-А</w:t>
      </w:r>
    </w:p>
    <w:p w:rsidR="00587301" w:rsidRPr="00587301" w:rsidRDefault="00587301" w:rsidP="00587301">
      <w:pPr>
        <w:ind w:firstLine="567"/>
        <w:jc w:val="both"/>
      </w:pPr>
    </w:p>
    <w:p w:rsidR="00587301" w:rsidRPr="00587301" w:rsidRDefault="00587301" w:rsidP="00587301">
      <w:pPr>
        <w:ind w:firstLine="567"/>
        <w:jc w:val="both"/>
      </w:pPr>
      <w:r w:rsidRPr="00587301">
        <w:t>Подготовка и порядок пользования прибором. При подгото</w:t>
      </w:r>
      <w:r w:rsidRPr="00587301">
        <w:t>в</w:t>
      </w:r>
      <w:r w:rsidRPr="00587301">
        <w:t>ке прибора необходимо:</w:t>
      </w:r>
    </w:p>
    <w:p w:rsidR="00587301" w:rsidRPr="00587301" w:rsidRDefault="00587301" w:rsidP="00587301">
      <w:pPr>
        <w:ind w:firstLine="567"/>
        <w:jc w:val="both"/>
      </w:pPr>
      <w:r w:rsidRPr="00587301">
        <w:t>произвести внешний осмотр прибора, вставить в отсек питания два элемента типа 1,6-ПМЦ-Х-1,05 и плотно закрыть крышку винтами;</w:t>
      </w:r>
    </w:p>
    <w:p w:rsidR="00587301" w:rsidRPr="00587301" w:rsidRDefault="00587301" w:rsidP="00587301">
      <w:pPr>
        <w:ind w:firstLine="567"/>
        <w:jc w:val="both"/>
      </w:pPr>
      <w:r w:rsidRPr="00587301">
        <w:t>проверить работоспособность питания прибора, нажав одновременно кнопки «1,5 р/ч» и «50 р/ч»; при этом стрелка прибора должна находиться правее деления 10 р/ч нижней шкалы. микроамперметра; если стрелка нах</w:t>
      </w:r>
      <w:r w:rsidRPr="00587301">
        <w:t>о</w:t>
      </w:r>
      <w:r w:rsidRPr="00587301">
        <w:t>дится левее деления 10 р/ч, то необходимо заменить элементы питания; при новых элементах стрелка отклонится до конца нижней шкалы; проверить работоспособность прибора, нажав кнопку «1,5 Р/ч», при этом стрелка микроамперметра должна стать на 0 верхней шкалы. Работ</w:t>
      </w:r>
      <w:r w:rsidRPr="00587301">
        <w:t>о</w:t>
      </w:r>
      <w:r w:rsidRPr="00587301">
        <w:t>способность прибора проверять при отсутствии фона гамма-излучения.</w:t>
      </w:r>
    </w:p>
    <w:p w:rsidR="00587301" w:rsidRPr="00587301" w:rsidRDefault="00587301" w:rsidP="00587301">
      <w:pPr>
        <w:ind w:firstLine="567"/>
        <w:jc w:val="both"/>
      </w:pPr>
      <w:r w:rsidRPr="00587301">
        <w:t>При измерении уровней радиации на местности прибор необходимо держать на высоте 0,7—1,0 м от повер</w:t>
      </w:r>
      <w:r w:rsidRPr="00587301">
        <w:t>х</w:t>
      </w:r>
      <w:r w:rsidRPr="00587301">
        <w:t>ности земли. Для измерения следует нажать кнопку «50 Р/ч» и, не отпуская ее, произвести отсчет по нижней шк</w:t>
      </w:r>
      <w:r w:rsidRPr="00587301">
        <w:t>а</w:t>
      </w:r>
      <w:r w:rsidRPr="00587301">
        <w:t>ле прибора. В том случае, если стрелка не отклоняется или отклоняется очень мало, необходимо, отпустив кнопку «50 Р/ч», нажать кнопку «1,5 Р/ч» и произвести отсчет по верхней шкале пр</w:t>
      </w:r>
      <w:r w:rsidRPr="00587301">
        <w:t>и</w:t>
      </w:r>
      <w:r w:rsidRPr="00587301">
        <w:t>бора.</w:t>
      </w:r>
    </w:p>
    <w:p w:rsidR="00587301" w:rsidRPr="00587301" w:rsidRDefault="00587301" w:rsidP="00587301">
      <w:pPr>
        <w:ind w:firstLine="567"/>
        <w:jc w:val="both"/>
      </w:pPr>
      <w:r w:rsidRPr="00587301">
        <w:t>Для индикации бета-излучений делаются два замера. При первом замере определяют уровень радиации в п</w:t>
      </w:r>
      <w:r w:rsidRPr="00587301">
        <w:t>о</w:t>
      </w:r>
      <w:r w:rsidRPr="00587301">
        <w:t>следовательности, указанной выше. Для второго замера необходимо одновременно с нажатием кнопки с надп</w:t>
      </w:r>
      <w:r w:rsidRPr="00587301">
        <w:t>и</w:t>
      </w:r>
      <w:r w:rsidRPr="00587301">
        <w:t>сью «1,5 р/ч» нажать на кнопку, расположенную на передней стенке корпуса прибора 5, и поднести прибор на расстояние 5 — 10 см от зараженной поверхн</w:t>
      </w:r>
      <w:r w:rsidRPr="00587301">
        <w:t>о</w:t>
      </w:r>
      <w:r w:rsidRPr="00587301">
        <w:t>сти. Если при этом замере показания прибора увеличатся, то это будет свидетельствовать о нал</w:t>
      </w:r>
      <w:r w:rsidRPr="00587301">
        <w:t>и</w:t>
      </w:r>
      <w:r w:rsidRPr="00587301">
        <w:t>чии бета-излучений, а следовательно, и о наличии радиоактивного заражения в месте нахождения прибора.</w:t>
      </w:r>
    </w:p>
    <w:p w:rsidR="00587301" w:rsidRPr="00587301" w:rsidRDefault="00587301" w:rsidP="00587301">
      <w:pPr>
        <w:ind w:firstLine="567"/>
        <w:jc w:val="both"/>
      </w:pPr>
      <w:r w:rsidRPr="00587301">
        <w:t>Индикатор-сигнализатор ДП-64 (рис. 56) предназначен для постоянного наблюдения и обнаружения начала радиоа</w:t>
      </w:r>
      <w:r w:rsidRPr="00587301">
        <w:t>к</w:t>
      </w:r>
      <w:r w:rsidRPr="00587301">
        <w:t>тивного заражения.</w:t>
      </w:r>
    </w:p>
    <w:p w:rsidR="00587301" w:rsidRPr="00587301" w:rsidRDefault="00587301" w:rsidP="00587301">
      <w:pPr>
        <w:ind w:firstLine="567"/>
        <w:jc w:val="both"/>
      </w:pPr>
      <w:r w:rsidRPr="00587301">
        <w:t>Он состоит из пульта сигнализации 1, датчика 5, соединенного с пультом сигнализации кабелем, и кабеля питания 4, с помощью которого пульт присоединяется к источнику пит</w:t>
      </w:r>
      <w:r w:rsidRPr="00587301">
        <w:t>а</w:t>
      </w:r>
      <w:r w:rsidRPr="00587301">
        <w:t>ния.</w:t>
      </w:r>
    </w:p>
    <w:p w:rsidR="00587301" w:rsidRPr="00587301" w:rsidRDefault="00587301" w:rsidP="00587301">
      <w:pPr>
        <w:ind w:firstLine="567"/>
        <w:jc w:val="both"/>
      </w:pPr>
      <w:r w:rsidRPr="00587301">
        <w:t>Пульт сигнализации состоит из корпуса и крышки. На лице</w:t>
      </w:r>
      <w:r w:rsidRPr="00587301">
        <w:softHyphen/>
        <w:t>вой стороне корпуса находятся: звуковой сигнал 7; динамик типа ДЭМ-4М; тумблер «работа — контроль» 2; тумблер «Вкл — Выкл» 3; держатель предохранит</w:t>
      </w:r>
      <w:r w:rsidRPr="00587301">
        <w:t>е</w:t>
      </w:r>
      <w:r w:rsidRPr="00587301">
        <w:t xml:space="preserve">ля. Слева размещены световой сигнал 6 </w:t>
      </w:r>
      <w:r w:rsidRPr="00587301">
        <w:lastRenderedPageBreak/>
        <w:t>(неоновая лампа ТН-0,2) и краткая инструкция. На нижней стенке нах</w:t>
      </w:r>
      <w:r w:rsidRPr="00587301">
        <w:t>о</w:t>
      </w:r>
      <w:r w:rsidRPr="00587301">
        <w:t>дится плата для присоединения датчика и укреплен кабель питания с вилкой и двумя наконечниками для подкл</w:t>
      </w:r>
      <w:r w:rsidRPr="00587301">
        <w:t>ю</w:t>
      </w:r>
      <w:r w:rsidRPr="00587301">
        <w:t>чения к источникам питания.</w:t>
      </w:r>
    </w:p>
    <w:p w:rsidR="00587301" w:rsidRPr="00587301" w:rsidRDefault="00587301" w:rsidP="00587301">
      <w:pPr>
        <w:ind w:firstLine="567"/>
        <w:jc w:val="both"/>
      </w:pPr>
      <w:r w:rsidRPr="00587301">
        <w:t>Датчик прибора герметичен. В его корпусе, связанном кабелем с источником питания, установлены газора</w:t>
      </w:r>
      <w:r w:rsidRPr="00587301">
        <w:t>з</w:t>
      </w:r>
      <w:r w:rsidRPr="00587301">
        <w:t>рядный счетчик СТЗ-5 и контрольный бета-источник.</w:t>
      </w:r>
    </w:p>
    <w:p w:rsidR="00587301" w:rsidRPr="00587301" w:rsidRDefault="00587301" w:rsidP="00587301">
      <w:pPr>
        <w:ind w:firstLine="567"/>
        <w:jc w:val="both"/>
      </w:pPr>
      <w:r w:rsidRPr="00587301">
        <w:t>В блок-схему ДП-64 помимо датчика, служащего для регистрации гамма-излучения, входят пороговое ус</w:t>
      </w:r>
      <w:r w:rsidRPr="00587301">
        <w:t>т</w:t>
      </w:r>
      <w:r w:rsidRPr="00587301">
        <w:t>ройство (для включения световой и звуковой сигнализации), преобразователь напряжения (для преобразования низкого постоянного напряж</w:t>
      </w:r>
      <w:r w:rsidRPr="00587301">
        <w:t>е</w:t>
      </w:r>
      <w:r w:rsidRPr="00587301">
        <w:t>ния в высокое, необходимое для питания счетчика и порогового устройства) и блок питания (где происходит выпрямление пер</w:t>
      </w:r>
      <w:r w:rsidRPr="00587301">
        <w:t>е</w:t>
      </w:r>
      <w:r w:rsidRPr="00587301">
        <w:t>менного напряжения в постоянное).</w:t>
      </w:r>
    </w:p>
    <w:p w:rsidR="00587301" w:rsidRPr="00587301" w:rsidRDefault="00587301" w:rsidP="00587301">
      <w:pPr>
        <w:ind w:firstLine="567"/>
        <w:jc w:val="both"/>
      </w:pPr>
      <w:r w:rsidRPr="00587301">
        <w:t>Прибор ДП-64 работает в следящем режиме и обеспечивает звуковую и световую сигнализ</w:t>
      </w:r>
      <w:r w:rsidRPr="00587301">
        <w:t>а</w:t>
      </w:r>
      <w:r w:rsidRPr="00587301">
        <w:t>цию через 3 с по достижении уровней радиации гамма-излучения 0,2 р/ч. На наличие гамма-излучения указывают вспышка неон</w:t>
      </w:r>
      <w:r w:rsidRPr="00587301">
        <w:t>о</w:t>
      </w:r>
      <w:r w:rsidRPr="00587301">
        <w:t>вой лампы и синхронные щелчки динамика.</w:t>
      </w:r>
    </w:p>
    <w:p w:rsidR="00587301" w:rsidRPr="00587301" w:rsidRDefault="00587301" w:rsidP="00587301">
      <w:pPr>
        <w:ind w:firstLine="567"/>
        <w:jc w:val="both"/>
      </w:pPr>
      <w:r w:rsidRPr="00587301">
        <w:t>Пульт сигнализации устанавливается внутри помещения, а датчик — снаружи в таком месте, где ему не у</w:t>
      </w:r>
      <w:r w:rsidRPr="00587301">
        <w:t>г</w:t>
      </w:r>
      <w:r w:rsidRPr="00587301">
        <w:t>рожают удары и завалы при обрушении зданий.</w:t>
      </w:r>
    </w:p>
    <w:p w:rsidR="00587301" w:rsidRPr="00587301" w:rsidRDefault="00587301" w:rsidP="00587301">
      <w:pPr>
        <w:ind w:firstLine="567"/>
        <w:jc w:val="both"/>
      </w:pPr>
      <w:r w:rsidRPr="00587301">
        <w:t>Кабель питания подключается в сеть переменного тока напряжением 220/127 в или к аккумулятору постоянного тока н</w:t>
      </w:r>
      <w:r w:rsidRPr="00587301">
        <w:t>а</w:t>
      </w:r>
      <w:r w:rsidRPr="00587301">
        <w:t>пряжением 6 В.</w:t>
      </w:r>
    </w:p>
    <w:p w:rsidR="00587301" w:rsidRPr="00587301" w:rsidRDefault="00587301" w:rsidP="00587301">
      <w:pPr>
        <w:ind w:firstLine="567"/>
        <w:jc w:val="both"/>
      </w:pPr>
      <w:r w:rsidRPr="00587301">
        <w:object w:dxaOrig="3091" w:dyaOrig="3601">
          <v:shape id="_x0000_i1026" type="#_x0000_t75" style="width:154.5pt;height:180pt" o:ole="" fillcolor="window">
            <v:imagedata r:id="rId10" o:title=""/>
          </v:shape>
          <o:OLEObject Type="Embed" ProgID="Word.Picture.8" ShapeID="_x0000_i1026" DrawAspect="Content" ObjectID="_1514294997" r:id="rId11"/>
        </w:object>
      </w:r>
    </w:p>
    <w:p w:rsidR="00587301" w:rsidRPr="00587301" w:rsidRDefault="00587301" w:rsidP="00587301">
      <w:pPr>
        <w:ind w:firstLine="567"/>
        <w:jc w:val="both"/>
      </w:pPr>
      <w:r w:rsidRPr="00587301">
        <w:t>Рис. 56. Индикатор-сигнализатор</w:t>
      </w:r>
    </w:p>
    <w:p w:rsidR="00587301" w:rsidRPr="00587301" w:rsidRDefault="00587301" w:rsidP="00587301">
      <w:pPr>
        <w:ind w:firstLine="567"/>
        <w:jc w:val="both"/>
      </w:pPr>
      <w:r w:rsidRPr="00587301">
        <w:t>ДП-64</w:t>
      </w:r>
    </w:p>
    <w:p w:rsidR="00587301" w:rsidRPr="00587301" w:rsidRDefault="00587301" w:rsidP="00587301">
      <w:pPr>
        <w:ind w:firstLine="567"/>
        <w:jc w:val="both"/>
      </w:pPr>
      <w:r w:rsidRPr="00587301">
        <w:t>При подготовке прибора необходимо включить прибор и проверить его работоспособность с помощью ко</w:t>
      </w:r>
      <w:r w:rsidRPr="00587301">
        <w:t>н</w:t>
      </w:r>
      <w:r w:rsidRPr="00587301">
        <w:t>трольного препарата. Для этого следует установить переключатель «Работа — Контроль» в положение «Ко</w:t>
      </w:r>
      <w:r w:rsidRPr="00587301">
        <w:t>н</w:t>
      </w:r>
      <w:r w:rsidRPr="00587301">
        <w:t>троль» и убедиться в наличии светового и звукового сигнала, после чего установить перекл</w:t>
      </w:r>
      <w:r w:rsidRPr="00587301">
        <w:t>ю</w:t>
      </w:r>
      <w:r w:rsidRPr="00587301">
        <w:t>чатель в положение «Работа»; прибор готов к работе и начнет работать через 30 с после включения тумблером «Вкл — Выкл». После появления сигнала о радиоакти</w:t>
      </w:r>
      <w:r w:rsidRPr="00587301">
        <w:t>в</w:t>
      </w:r>
      <w:r w:rsidRPr="00587301">
        <w:t>ном заражении прибор следует выключить и дальнейший контроль за наличием радиоактивного заражения осуществлять кратковременным включ</w:t>
      </w:r>
      <w:r w:rsidRPr="00587301">
        <w:t>е</w:t>
      </w:r>
      <w:r w:rsidRPr="00587301">
        <w:t>нием прибора.</w:t>
      </w:r>
    </w:p>
    <w:p w:rsidR="00587301" w:rsidRPr="00587301" w:rsidRDefault="00587301" w:rsidP="00587301">
      <w:pPr>
        <w:ind w:firstLine="567"/>
        <w:jc w:val="both"/>
      </w:pPr>
      <w:r w:rsidRPr="00587301">
        <w:t>Рентгенометр ЦП-2 (рис. 57) предназначен для измерения уровней радиации гамма-излучения на местности. Диапазон и</w:t>
      </w:r>
      <w:r w:rsidRPr="00587301">
        <w:t>з</w:t>
      </w:r>
      <w:r w:rsidRPr="00587301">
        <w:t>мерений разбит на три поддиапазона: I — от 0 до 2 р/ч; II — от О до 20 р/ч; III — от 0 до 200 р/ч.</w:t>
      </w:r>
    </w:p>
    <w:p w:rsidR="00587301" w:rsidRPr="00587301" w:rsidRDefault="00587301" w:rsidP="00587301">
      <w:pPr>
        <w:ind w:firstLine="567"/>
        <w:jc w:val="both"/>
      </w:pPr>
      <w:r w:rsidRPr="00587301">
        <w:t>Измерительный прибор рентгенометра 1 имеет сменные шкалы, которые переключаются с одного поддиап</w:t>
      </w:r>
      <w:r w:rsidRPr="00587301">
        <w:t>а</w:t>
      </w:r>
      <w:r w:rsidRPr="00587301">
        <w:t>зона на другой поворотом ручки переключателя поддиапазонов. Отсчет измеряемых уровней радиации произв</w:t>
      </w:r>
      <w:r w:rsidRPr="00587301">
        <w:t>о</w:t>
      </w:r>
      <w:r w:rsidRPr="00587301">
        <w:t>дится непосредственно по шкале измерительного прибора.</w:t>
      </w:r>
    </w:p>
    <w:p w:rsidR="00587301" w:rsidRPr="00587301" w:rsidRDefault="00360110" w:rsidP="00587301">
      <w:pPr>
        <w:ind w:firstLine="567"/>
        <w:jc w:val="both"/>
      </w:pPr>
      <w:r>
        <w:rPr>
          <w:noProof/>
        </w:rPr>
        <w:lastRenderedPageBreak/>
        <w:drawing>
          <wp:inline distT="0" distB="0" distL="0" distR="0">
            <wp:extent cx="1695450" cy="131445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7301" w:rsidRPr="00587301" w:rsidRDefault="00587301" w:rsidP="00587301">
      <w:pPr>
        <w:ind w:firstLine="567"/>
        <w:jc w:val="both"/>
      </w:pPr>
      <w:r w:rsidRPr="00587301">
        <w:t>Рис. 57. Рентгенометр ДП-2</w:t>
      </w:r>
    </w:p>
    <w:p w:rsidR="00587301" w:rsidRPr="00587301" w:rsidRDefault="00587301" w:rsidP="00587301">
      <w:pPr>
        <w:ind w:firstLine="567"/>
        <w:jc w:val="both"/>
      </w:pPr>
      <w:r w:rsidRPr="00587301">
        <w:t>Питание прибора осуществляется от одного сухого элемента типа 1,6-ПМЦ-У-8, который обеспечивает непрерывную работу прибора при те</w:t>
      </w:r>
      <w:r w:rsidRPr="00587301">
        <w:t>м</w:t>
      </w:r>
      <w:r w:rsidRPr="00587301">
        <w:t>пературе 20° С в течение 60 ч.</w:t>
      </w:r>
    </w:p>
    <w:p w:rsidR="00587301" w:rsidRPr="00587301" w:rsidRDefault="00587301" w:rsidP="00587301">
      <w:pPr>
        <w:ind w:firstLine="567"/>
        <w:jc w:val="both"/>
      </w:pPr>
      <w:r w:rsidRPr="00587301">
        <w:t>Контроль работоспособности прибора производится с помощью радиоактивного препарата 4, имеющегося внутри прибора.</w:t>
      </w:r>
    </w:p>
    <w:p w:rsidR="00587301" w:rsidRPr="00587301" w:rsidRDefault="00587301" w:rsidP="00587301">
      <w:pPr>
        <w:ind w:firstLine="567"/>
        <w:jc w:val="both"/>
      </w:pPr>
      <w:r w:rsidRPr="00587301">
        <w:t>Для подсвета шкалы прибора при работе в ночных условиях имеется лампочка 6. Масса пр</w:t>
      </w:r>
      <w:r w:rsidRPr="00587301">
        <w:t>и</w:t>
      </w:r>
      <w:r w:rsidRPr="00587301">
        <w:t>бора около 3,5 кг.</w:t>
      </w:r>
    </w:p>
    <w:p w:rsidR="00587301" w:rsidRPr="00587301" w:rsidRDefault="00587301" w:rsidP="00587301">
      <w:pPr>
        <w:ind w:firstLine="567"/>
        <w:jc w:val="both"/>
      </w:pPr>
      <w:r w:rsidRPr="00587301">
        <w:t>При подготовке рентгенометра ДП-2 к работе необход</w:t>
      </w:r>
      <w:r w:rsidRPr="00587301">
        <w:t>и</w:t>
      </w:r>
      <w:r w:rsidRPr="00587301">
        <w:t>мо:</w:t>
      </w:r>
    </w:p>
    <w:p w:rsidR="00587301" w:rsidRPr="00587301" w:rsidRDefault="00587301" w:rsidP="00587301">
      <w:pPr>
        <w:ind w:firstLine="567"/>
        <w:jc w:val="both"/>
      </w:pPr>
      <w:r w:rsidRPr="00587301">
        <w:t>установить переключатель поддиапазонов 5 в положение «Выключ</w:t>
      </w:r>
      <w:r w:rsidRPr="00587301">
        <w:t>е</w:t>
      </w:r>
      <w:r w:rsidRPr="00587301">
        <w:t>но»;</w:t>
      </w:r>
    </w:p>
    <w:p w:rsidR="00587301" w:rsidRPr="00587301" w:rsidRDefault="00587301" w:rsidP="00587301">
      <w:pPr>
        <w:ind w:firstLine="567"/>
        <w:jc w:val="both"/>
      </w:pPr>
      <w:r w:rsidRPr="00587301">
        <w:t>открыть крышку отсека питания 2, вставить в отсек элемент 1,6-ПМЦ-У-8, подключить его к клеммам, закрыть крышку и з</w:t>
      </w:r>
      <w:r w:rsidRPr="00587301">
        <w:t>а</w:t>
      </w:r>
      <w:r w:rsidRPr="00587301">
        <w:t>крепить ее винтом;</w:t>
      </w:r>
    </w:p>
    <w:p w:rsidR="00587301" w:rsidRPr="00587301" w:rsidRDefault="00587301" w:rsidP="00587301">
      <w:pPr>
        <w:ind w:firstLine="567"/>
        <w:jc w:val="both"/>
      </w:pPr>
      <w:r w:rsidRPr="00587301">
        <w:t>установить переключатель поддиапазонов в положение «Контроль нуля» и ручкой «Установка нуля» 3 с</w:t>
      </w:r>
      <w:r w:rsidRPr="00587301">
        <w:t>о</w:t>
      </w:r>
      <w:r w:rsidRPr="00587301">
        <w:t>вместить стрелку с нулевым делением на шкале;</w:t>
      </w:r>
    </w:p>
    <w:p w:rsidR="00587301" w:rsidRPr="00587301" w:rsidRDefault="00587301" w:rsidP="00587301">
      <w:pPr>
        <w:ind w:firstLine="567"/>
        <w:jc w:val="both"/>
      </w:pPr>
      <w:r w:rsidRPr="00587301">
        <w:t>установить переключатель поддиапазонов в положение «2» и нажать кнопку «Препарат», при этом стрелка прибора должна отклониться до контрольного деления, указанного в паспорте.</w:t>
      </w:r>
    </w:p>
    <w:p w:rsidR="00587301" w:rsidRPr="00587301" w:rsidRDefault="00587301" w:rsidP="00587301">
      <w:pPr>
        <w:ind w:firstLine="567"/>
        <w:jc w:val="both"/>
      </w:pPr>
      <w:r w:rsidRPr="00587301">
        <w:t>При включении прибора для обнаружения радиоактивного заражения сначала устанавливают первый по</w:t>
      </w:r>
      <w:r w:rsidRPr="00587301">
        <w:t>д</w:t>
      </w:r>
      <w:r w:rsidRPr="00587301">
        <w:t>диапазон 2 р/ч. При наличии излучений стрелка прибора должна отклониться и показать измеряемую мощность дозы излучения, т.е. уровень радиации. Если стрелка зашкаливает, то нужно переключать прибор на следующие поддиапазоны (20 и 200 р/ч) в соответс</w:t>
      </w:r>
      <w:r w:rsidRPr="00587301">
        <w:t>т</w:t>
      </w:r>
      <w:r w:rsidRPr="00587301">
        <w:t>вии с показаниями прибора.</w:t>
      </w:r>
    </w:p>
    <w:p w:rsidR="00587301" w:rsidRPr="00587301" w:rsidRDefault="00587301" w:rsidP="00587301">
      <w:pPr>
        <w:ind w:firstLine="567"/>
        <w:jc w:val="both"/>
      </w:pPr>
      <w:r w:rsidRPr="00587301">
        <w:t>При измерении уровней радиации пешим разведчиком прибор крепится у пояса на высоте 0,7 — 1 м от зе</w:t>
      </w:r>
      <w:r w:rsidRPr="00587301">
        <w:t>м</w:t>
      </w:r>
      <w:r w:rsidRPr="00587301">
        <w:t>ли.</w:t>
      </w:r>
    </w:p>
    <w:p w:rsidR="00587301" w:rsidRPr="00587301" w:rsidRDefault="00587301" w:rsidP="00587301">
      <w:pPr>
        <w:ind w:firstLine="567"/>
        <w:jc w:val="both"/>
      </w:pPr>
      <w:r w:rsidRPr="00587301">
        <w:t>При измерении уровней радиации с автомобиля показания прибора необходимо умножить на коэффициент ослабления излучения корпусом машины, который в среднем равен: для автомоб</w:t>
      </w:r>
      <w:r w:rsidRPr="00587301">
        <w:t>и</w:t>
      </w:r>
      <w:r w:rsidRPr="00587301">
        <w:t>ля — 2, бронетранспортера — 4, танка — 10.</w:t>
      </w:r>
    </w:p>
    <w:p w:rsidR="00587301" w:rsidRPr="00587301" w:rsidRDefault="00587301" w:rsidP="00587301">
      <w:pPr>
        <w:ind w:firstLine="567"/>
        <w:jc w:val="both"/>
      </w:pPr>
      <w:r w:rsidRPr="00587301">
        <w:t>В ходе работы с рентгенометром необходимо в первые полчаса проверять установку «О» через каждые 10 мин, а в дал</w:t>
      </w:r>
      <w:r w:rsidRPr="00587301">
        <w:t>ь</w:t>
      </w:r>
      <w:r w:rsidRPr="00587301">
        <w:t>нейшем — через каждые 30 мин.</w:t>
      </w:r>
    </w:p>
    <w:p w:rsidR="00587301" w:rsidRPr="00587301" w:rsidRDefault="00587301" w:rsidP="00587301">
      <w:pPr>
        <w:ind w:firstLine="567"/>
        <w:jc w:val="both"/>
      </w:pPr>
      <w:r w:rsidRPr="00587301">
        <w:t>Рентгенометр ДП-ЗБ (рис. 58) предназначен для измерения уровней радиации на местности, зараженной радиоакти</w:t>
      </w:r>
      <w:r w:rsidRPr="00587301">
        <w:t>в</w:t>
      </w:r>
      <w:r w:rsidRPr="00587301">
        <w:t>ными веществами.</w:t>
      </w:r>
    </w:p>
    <w:p w:rsidR="00587301" w:rsidRPr="00587301" w:rsidRDefault="00587301" w:rsidP="00587301">
      <w:pPr>
        <w:ind w:firstLine="567"/>
        <w:jc w:val="both"/>
      </w:pPr>
      <w:r w:rsidRPr="00587301">
        <w:t>Он является основным прибором ведения радиационной разведки на подвижных механизированных тран</w:t>
      </w:r>
      <w:r w:rsidRPr="00587301">
        <w:t>с</w:t>
      </w:r>
      <w:r w:rsidRPr="00587301">
        <w:t>портных средствах (автомобилях, бронетранспортерах, вертолетах, дрезинах), имеющих бортовую сеть постоя</w:t>
      </w:r>
      <w:r w:rsidRPr="00587301">
        <w:t>н</w:t>
      </w:r>
      <w:r w:rsidRPr="00587301">
        <w:t>ного тока напряжением 12 или 26 В. Диапазон измерений уровней радиации пробором — от 0,1 до 500 р/ч. Для повышения точности отсчета показаний диап</w:t>
      </w:r>
      <w:r w:rsidRPr="00587301">
        <w:t>а</w:t>
      </w:r>
      <w:r w:rsidRPr="00587301">
        <w:t>зон разбит на четыре поддиапазона: I — от 0,1 до 1,0 р/ч; II — от 1,0 до 10; III — от 10 до 100; IV — от 50 до 500 Р/ч.</w:t>
      </w:r>
    </w:p>
    <w:p w:rsidR="00587301" w:rsidRPr="00587301" w:rsidRDefault="00587301" w:rsidP="00587301">
      <w:pPr>
        <w:ind w:firstLine="567"/>
        <w:jc w:val="both"/>
      </w:pPr>
      <w:r w:rsidRPr="00587301">
        <w:t>Масса прибора 3 кг. В комплект прибора входят:</w:t>
      </w:r>
    </w:p>
    <w:p w:rsidR="00587301" w:rsidRPr="00587301" w:rsidRDefault="00587301" w:rsidP="00587301">
      <w:pPr>
        <w:ind w:firstLine="567"/>
        <w:jc w:val="both"/>
      </w:pPr>
      <w:r w:rsidRPr="00587301">
        <w:t>измерительный пульт А, выносной блок Б, кабель питания с прямым раз</w:t>
      </w:r>
      <w:r w:rsidRPr="00587301">
        <w:t>ъ</w:t>
      </w:r>
      <w:r w:rsidRPr="00587301">
        <w:t>емом 1, кабель с угловым разъемом</w:t>
      </w:r>
    </w:p>
    <w:p w:rsidR="00587301" w:rsidRPr="00587301" w:rsidRDefault="00587301" w:rsidP="00587301">
      <w:pPr>
        <w:ind w:firstLine="567"/>
        <w:jc w:val="both"/>
      </w:pPr>
      <w:r w:rsidRPr="00587301">
        <w:t>для соединения пульта с выносным блоком 9, крепежные скобы, техническое описание, формуляр, запасные и вспомог</w:t>
      </w:r>
      <w:r w:rsidRPr="00587301">
        <w:t>а</w:t>
      </w:r>
      <w:r w:rsidRPr="00587301">
        <w:t>тельные принадлежности.</w:t>
      </w:r>
    </w:p>
    <w:p w:rsidR="00587301" w:rsidRPr="00587301" w:rsidRDefault="00587301" w:rsidP="00587301">
      <w:pPr>
        <w:ind w:firstLine="567"/>
        <w:jc w:val="both"/>
      </w:pPr>
      <w:r w:rsidRPr="00587301">
        <w:t>На передней панели измерительного пульта находятся: микроамперметр с двухрядной шкалой 3 (цена дел</w:t>
      </w:r>
      <w:r w:rsidRPr="00587301">
        <w:t>е</w:t>
      </w:r>
      <w:r w:rsidRPr="00587301">
        <w:t xml:space="preserve">ния верхней шкалы 0,05 Р/ч, нижней — 50 Р/ч), лампа световой индикации 6, патрон с лампой подсвета 4 шкалы микроамперметра и указателя поддиапазонов 5, </w:t>
      </w:r>
      <w:r w:rsidRPr="00587301">
        <w:lastRenderedPageBreak/>
        <w:t>предохранителя 8, кнопка «Проверка» 2, краткая инструкция по подготовке прибора к работе, переключ</w:t>
      </w:r>
      <w:r w:rsidRPr="00587301">
        <w:t>а</w:t>
      </w:r>
      <w:r w:rsidRPr="00587301">
        <w:t>тель поддиапазонов 7 па шесть положений: «Выключено», «Включено», «</w:t>
      </w:r>
      <w:r w:rsidRPr="00587301">
        <w:sym w:font="Symbol" w:char="F0B4"/>
      </w:r>
      <w:r w:rsidRPr="00587301">
        <w:t>1», «</w:t>
      </w:r>
      <w:r w:rsidRPr="00587301">
        <w:sym w:font="Symbol" w:char="F0B4"/>
      </w:r>
      <w:r w:rsidRPr="00587301">
        <w:t>10», «</w:t>
      </w:r>
      <w:r w:rsidRPr="00587301">
        <w:sym w:font="Symbol" w:char="F0B4"/>
      </w:r>
      <w:r w:rsidRPr="00587301">
        <w:t>100» и «500».</w:t>
      </w:r>
    </w:p>
    <w:p w:rsidR="00587301" w:rsidRPr="00587301" w:rsidRDefault="00587301" w:rsidP="00587301">
      <w:pPr>
        <w:ind w:firstLine="567"/>
        <w:jc w:val="both"/>
      </w:pPr>
      <w:r w:rsidRPr="00587301">
        <w:t>Подготовка прибора к работе слагается из внешнего о</w:t>
      </w:r>
      <w:r w:rsidRPr="00587301">
        <w:t>с</w:t>
      </w:r>
      <w:r w:rsidRPr="00587301">
        <w:t>мотра, проверки комплектности и работоспособности прибора.</w:t>
      </w:r>
    </w:p>
    <w:p w:rsidR="00587301" w:rsidRPr="00587301" w:rsidRDefault="00587301" w:rsidP="00587301">
      <w:pPr>
        <w:ind w:firstLine="567"/>
        <w:jc w:val="both"/>
      </w:pPr>
      <w:r w:rsidRPr="00587301">
        <w:t>При внешнем осмотре проверяются наличие и исправность всех принадлежностей, входящих в комплект прибора; проверяются герметичность крышек корпуса, защитного стекла микроа</w:t>
      </w:r>
      <w:r w:rsidRPr="00587301">
        <w:t>м</w:t>
      </w:r>
      <w:r w:rsidRPr="00587301">
        <w:t>перметра и корпуса выносного блока, четкость фиксации положений переключателя, соответствие показаний ручки переключателя обозначенным положениям прибора. Выявленные неисправн</w:t>
      </w:r>
      <w:r w:rsidRPr="00587301">
        <w:t>о</w:t>
      </w:r>
      <w:r w:rsidRPr="00587301">
        <w:t>сти устраняются.</w:t>
      </w:r>
    </w:p>
    <w:p w:rsidR="00587301" w:rsidRPr="00587301" w:rsidRDefault="00360110" w:rsidP="00587301">
      <w:pPr>
        <w:ind w:firstLine="567"/>
        <w:jc w:val="both"/>
      </w:pPr>
      <w:r>
        <w:rPr>
          <w:noProof/>
        </w:rPr>
        <w:drawing>
          <wp:inline distT="0" distB="0" distL="0" distR="0">
            <wp:extent cx="2047875" cy="2381250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7301" w:rsidRPr="00587301" w:rsidRDefault="00587301" w:rsidP="00587301">
      <w:pPr>
        <w:ind w:firstLine="567"/>
        <w:jc w:val="both"/>
      </w:pPr>
      <w:r w:rsidRPr="00587301">
        <w:t>Рис. 58. Рентгенометр ДП-3Б</w:t>
      </w:r>
    </w:p>
    <w:p w:rsidR="00587301" w:rsidRPr="00587301" w:rsidRDefault="00587301" w:rsidP="00587301">
      <w:pPr>
        <w:ind w:firstLine="567"/>
        <w:jc w:val="both"/>
      </w:pPr>
      <w:r w:rsidRPr="00587301">
        <w:t>Для проверки работоспособности прибора переключатель переводится в положение «Включено». При этом загорается лампочка подсвета шкалы и указателя поддиапазонов. Через 5 мин нажимается кнопка «Проверка»; при этом в исправном    приборе стрелка микроамперметра у</w:t>
      </w:r>
      <w:r w:rsidRPr="00587301">
        <w:t>с</w:t>
      </w:r>
      <w:r w:rsidRPr="00587301">
        <w:t>танавливается в пределах делений 0,4 — 0,8 шкалы и вспыхивает с большой частотой или горит непрерывно лампочка световой индикации, слышен звук высокого тона, характерный для раб</w:t>
      </w:r>
      <w:r w:rsidRPr="00587301">
        <w:t>о</w:t>
      </w:r>
      <w:r w:rsidRPr="00587301">
        <w:t>тающего преобразователя. При отпущенной кнопке «Проверка» лампочка световой индикации не горит и стрелка микроамперметра находится в пределах черного сектора шкалы, слышен звук в</w:t>
      </w:r>
      <w:r w:rsidRPr="00587301">
        <w:t>ы</w:t>
      </w:r>
      <w:r w:rsidRPr="00587301">
        <w:t>сокого тона.</w:t>
      </w:r>
    </w:p>
    <w:p w:rsidR="00587301" w:rsidRPr="00587301" w:rsidRDefault="00587301" w:rsidP="00587301">
      <w:pPr>
        <w:ind w:firstLine="567"/>
        <w:jc w:val="both"/>
      </w:pPr>
      <w:r w:rsidRPr="00587301">
        <w:t>На местности, зараженной радиоактивными веществами, в положении «Включено» прибор регистрирует и</w:t>
      </w:r>
      <w:r w:rsidRPr="00587301">
        <w:t>з</w:t>
      </w:r>
      <w:r w:rsidRPr="00587301">
        <w:t>лучение; при нажатии кнопки «Проверка» стрелка микроамперметра может отклониться за деление 0,8 шкалы, горит лампочка световой и</w:t>
      </w:r>
      <w:r w:rsidRPr="00587301">
        <w:t>н</w:t>
      </w:r>
      <w:r w:rsidRPr="00587301">
        <w:t>дикации и слышен звук высокого тона.</w:t>
      </w:r>
    </w:p>
    <w:p w:rsidR="00587301" w:rsidRPr="00587301" w:rsidRDefault="00587301" w:rsidP="00587301">
      <w:pPr>
        <w:ind w:firstLine="567"/>
        <w:jc w:val="both"/>
      </w:pPr>
      <w:r w:rsidRPr="00587301">
        <w:t>Измерение уровней радиации производится на одном из четырех поддиапазонов. Верхняя шкала предназначена для отсч</w:t>
      </w:r>
      <w:r w:rsidRPr="00587301">
        <w:t>е</w:t>
      </w:r>
      <w:r w:rsidRPr="00587301">
        <w:t>та показаний на поддиапазонах «</w:t>
      </w:r>
      <w:r w:rsidRPr="00587301">
        <w:sym w:font="Symbol" w:char="F0B4"/>
      </w:r>
      <w:r w:rsidRPr="00587301">
        <w:t>1», «</w:t>
      </w:r>
      <w:r w:rsidRPr="00587301">
        <w:sym w:font="Symbol" w:char="F0B4"/>
      </w:r>
      <w:r w:rsidRPr="00587301">
        <w:t>10» и «</w:t>
      </w:r>
      <w:r w:rsidRPr="00587301">
        <w:sym w:font="Symbol" w:char="F0B4"/>
      </w:r>
      <w:r w:rsidRPr="00587301">
        <w:t>100», а нижняя — на поддиапазоне «500». Для определения уровней радиации по верхней шкале показания стрелки микроамперметра умножаются на цифру, соответствующую положению переключателя, на котором производится измерение, и на коэффициент ослабления излучения транспортным средством, с которого производится изм</w:t>
      </w:r>
      <w:r w:rsidRPr="00587301">
        <w:t>е</w:t>
      </w:r>
      <w:r w:rsidRPr="00587301">
        <w:t>рение (см. работу с ДП-2).</w:t>
      </w:r>
    </w:p>
    <w:p w:rsidR="00587301" w:rsidRPr="00587301" w:rsidRDefault="00587301" w:rsidP="00587301">
      <w:pPr>
        <w:ind w:firstLine="567"/>
        <w:jc w:val="both"/>
      </w:pPr>
      <w:r w:rsidRPr="00587301">
        <w:t>Для определения уровня радиации по нижней шкале показания стрелки микроамперметра умножаются тол</w:t>
      </w:r>
      <w:r w:rsidRPr="00587301">
        <w:t>ь</w:t>
      </w:r>
      <w:r w:rsidRPr="00587301">
        <w:t>ко на коэффициент ослабления излучения данным транспортным средством, если выносной блок находится вну</w:t>
      </w:r>
      <w:r w:rsidRPr="00587301">
        <w:t>т</w:t>
      </w:r>
      <w:r w:rsidRPr="00587301">
        <w:t>ри транспорта.</w:t>
      </w:r>
    </w:p>
    <w:p w:rsidR="00587301" w:rsidRPr="00587301" w:rsidRDefault="00587301" w:rsidP="00587301">
      <w:pPr>
        <w:ind w:firstLine="567"/>
        <w:jc w:val="both"/>
      </w:pPr>
      <w:r w:rsidRPr="00587301">
        <w:t>Радиометр-рентгенометр ДП-5А (рис. 59) предназначен для измерения уровней гамма-радиации и радиоактивной зар</w:t>
      </w:r>
      <w:r w:rsidRPr="00587301">
        <w:t>а</w:t>
      </w:r>
      <w:r w:rsidRPr="00587301">
        <w:t>женности различных предметов по гамма-излучению. Мощность гамма-излучения определяется в миллирентгенах или рентгенах в час для той точки пространства, в которой помещен при измерениях соответствующий счетчик прибора. Кроме того, приб</w:t>
      </w:r>
      <w:r w:rsidRPr="00587301">
        <w:t>о</w:t>
      </w:r>
      <w:r w:rsidRPr="00587301">
        <w:t>ром можно обнаружить бета-излучение.</w:t>
      </w:r>
    </w:p>
    <w:p w:rsidR="00587301" w:rsidRPr="00587301" w:rsidRDefault="00587301" w:rsidP="00587301">
      <w:pPr>
        <w:ind w:firstLine="567"/>
        <w:jc w:val="both"/>
      </w:pPr>
      <w:r w:rsidRPr="00587301">
        <w:lastRenderedPageBreak/>
        <w:t>Диапазон измерений прибора по гамма-излучению — от 0,05 мР/ч до 200 Р/ч. Он разбит на шесть поддиап</w:t>
      </w:r>
      <w:r w:rsidRPr="00587301">
        <w:t>а</w:t>
      </w:r>
      <w:r w:rsidRPr="00587301">
        <w:t>зонов (табл. 9).</w:t>
      </w:r>
    </w:p>
    <w:p w:rsidR="00587301" w:rsidRPr="00587301" w:rsidRDefault="00587301" w:rsidP="00587301">
      <w:pPr>
        <w:ind w:firstLine="567"/>
        <w:jc w:val="both"/>
      </w:pPr>
      <w:r w:rsidRPr="00587301">
        <w:t>Прибор имеет звуковую индикацию на всех поддиапазонах, кроме первого. Звуковая индикация прослушив</w:t>
      </w:r>
      <w:r w:rsidRPr="00587301">
        <w:t>а</w:t>
      </w:r>
      <w:r w:rsidRPr="00587301">
        <w:t>ется с помощью головных телефонов.</w:t>
      </w:r>
    </w:p>
    <w:p w:rsidR="00587301" w:rsidRPr="00587301" w:rsidRDefault="00587301" w:rsidP="00587301">
      <w:pPr>
        <w:ind w:firstLine="567"/>
        <w:jc w:val="both"/>
      </w:pPr>
      <w:r w:rsidRPr="00587301">
        <w:t>Измерения гамма-излучений прибором можно производить в интервале температур воздуха от — 40 до +50°С, погрешность измерений в этом интервале температур не превышает 0,35 — 0,7% на 1°С.</w:t>
      </w:r>
    </w:p>
    <w:p w:rsidR="00587301" w:rsidRPr="00587301" w:rsidRDefault="00360110" w:rsidP="00587301">
      <w:pPr>
        <w:ind w:firstLine="567"/>
        <w:jc w:val="both"/>
      </w:pPr>
      <w:r>
        <w:rPr>
          <w:noProof/>
        </w:rPr>
        <w:drawing>
          <wp:inline distT="0" distB="0" distL="0" distR="0">
            <wp:extent cx="2381250" cy="363855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363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7301" w:rsidRPr="00587301" w:rsidRDefault="00587301" w:rsidP="00587301">
      <w:pPr>
        <w:ind w:firstLine="567"/>
        <w:jc w:val="both"/>
      </w:pPr>
      <w:r w:rsidRPr="00587301">
        <w:t>Рис. 59. Радиометр-рентгенометр</w:t>
      </w:r>
    </w:p>
    <w:p w:rsidR="00587301" w:rsidRPr="00587301" w:rsidRDefault="00587301" w:rsidP="00587301">
      <w:pPr>
        <w:ind w:firstLine="567"/>
        <w:jc w:val="both"/>
      </w:pPr>
      <w:r w:rsidRPr="00587301">
        <w:t>ДП-5А</w:t>
      </w:r>
    </w:p>
    <w:p w:rsidR="00587301" w:rsidRPr="00587301" w:rsidRDefault="00587301" w:rsidP="00587301">
      <w:pPr>
        <w:ind w:firstLine="567"/>
        <w:jc w:val="both"/>
      </w:pPr>
      <w:r w:rsidRPr="00587301">
        <w:t>Прибор не имеет «обратного хода» стрелки микроамперметра при перегрузочных облучениях до 300 р/ч на I — III поддиап</w:t>
      </w:r>
      <w:r w:rsidRPr="00587301">
        <w:t>а</w:t>
      </w:r>
      <w:r w:rsidRPr="00587301">
        <w:t>зонах и до 1 р/ч на IV — VI поддиапазонах.</w:t>
      </w:r>
    </w:p>
    <w:p w:rsidR="00587301" w:rsidRPr="00587301" w:rsidRDefault="00587301" w:rsidP="00587301">
      <w:pPr>
        <w:ind w:firstLine="567"/>
        <w:jc w:val="both"/>
      </w:pPr>
      <w:r w:rsidRPr="00587301">
        <w:t>Питание прибора осуществляется от двух элементов типа 1,6 ПМЦ-Х-1,05 (КБ-1), обеспечивающих непр</w:t>
      </w:r>
      <w:r w:rsidRPr="00587301">
        <w:t>е</w:t>
      </w:r>
      <w:r w:rsidRPr="00587301">
        <w:t>рывную работу в нормальных условиях в течение 40 ч. Прибор имеет колодку, позволяющую подключать его к посторонним источникам пост</w:t>
      </w:r>
      <w:r w:rsidRPr="00587301">
        <w:t>о</w:t>
      </w:r>
      <w:r w:rsidRPr="00587301">
        <w:t>янного тока напряжением 3,6 или 12 В.</w:t>
      </w:r>
    </w:p>
    <w:p w:rsidR="00587301" w:rsidRPr="00587301" w:rsidRDefault="00587301" w:rsidP="00587301">
      <w:pPr>
        <w:ind w:firstLine="567"/>
        <w:jc w:val="both"/>
      </w:pPr>
      <w:r w:rsidRPr="00587301">
        <w:t>Для работы в темноте шкалы прибора подсвечиваются двумя лампочками, которые питаются от одного эл</w:t>
      </w:r>
      <w:r w:rsidRPr="00587301">
        <w:t>е</w:t>
      </w:r>
      <w:r w:rsidRPr="00587301">
        <w:t>мента типа 1,6 ПМЦ-Х-1,05 (КБ-1).</w:t>
      </w:r>
    </w:p>
    <w:p w:rsidR="00587301" w:rsidRPr="00587301" w:rsidRDefault="00587301" w:rsidP="00587301">
      <w:pPr>
        <w:ind w:firstLine="567"/>
        <w:jc w:val="both"/>
      </w:pPr>
      <w:r w:rsidRPr="00587301">
        <w:t>Масса прибора 2,1 кг, а всего комплекта с укладочным ящ</w:t>
      </w:r>
      <w:r w:rsidRPr="00587301">
        <w:t>и</w:t>
      </w:r>
      <w:r w:rsidRPr="00587301">
        <w:t>ком — 7,6 кг.</w:t>
      </w:r>
    </w:p>
    <w:p w:rsidR="00587301" w:rsidRPr="00587301" w:rsidRDefault="00587301" w:rsidP="00587301">
      <w:pPr>
        <w:ind w:firstLine="567"/>
        <w:jc w:val="both"/>
      </w:pPr>
      <w:r w:rsidRPr="00587301">
        <w:t>Прибор состоит из: измерительного пульта и зонда, соединенного с пультом с помощью гибкого кабеля дл</w:t>
      </w:r>
      <w:r w:rsidRPr="00587301">
        <w:t>и</w:t>
      </w:r>
      <w:r w:rsidRPr="00587301">
        <w:t>ной 1,2 м, телефона, футляра с ремнями и контрольным препаратом, удлинител</w:t>
      </w:r>
      <w:r w:rsidRPr="00587301">
        <w:t>ь</w:t>
      </w:r>
      <w:r w:rsidRPr="00587301">
        <w:t>ной штанги. Кроме того, имеются 10 чехлов для зонда (из полиэтиленовой пленки), колодка питания для подключения прибора к внешнему исто</w:t>
      </w:r>
      <w:r w:rsidRPr="00587301">
        <w:t>ч</w:t>
      </w:r>
      <w:r w:rsidRPr="00587301">
        <w:t>нику питания, комплект запасного имущества, документация (техническое описание, технический паспорт) и укладочный ящик.</w:t>
      </w:r>
    </w:p>
    <w:p w:rsidR="00587301" w:rsidRPr="00587301" w:rsidRDefault="00587301" w:rsidP="00587301">
      <w:pPr>
        <w:ind w:firstLine="567"/>
        <w:jc w:val="both"/>
      </w:pPr>
      <w:r w:rsidRPr="00587301">
        <w:t>На панели 1 измерительного пульта размещаются: кнопка сброса показаний 2; потенциометр регулировки режима 3, микроамперметр 4; тумблер подсвета шкалы 6, переключатель поддиап</w:t>
      </w:r>
      <w:r w:rsidRPr="00587301">
        <w:t>а</w:t>
      </w:r>
      <w:r w:rsidRPr="00587301">
        <w:t>зонов 7, гнездо включения телефона.</w:t>
      </w:r>
    </w:p>
    <w:p w:rsidR="00587301" w:rsidRPr="00587301" w:rsidRDefault="00587301" w:rsidP="00587301">
      <w:pPr>
        <w:ind w:firstLine="567"/>
        <w:jc w:val="both"/>
      </w:pPr>
      <w:r w:rsidRPr="00587301">
        <w:t>Зонд герметичен и имеет цилиндрическую форму. В нем размещены: монтажная плата, газоразрядные сче</w:t>
      </w:r>
      <w:r w:rsidRPr="00587301">
        <w:t>т</w:t>
      </w:r>
      <w:r w:rsidRPr="00587301">
        <w:t>чики СТС-5 и СИ-ЗБГ, усилитель-нормализатор и другие элементы схемы. На плату надевается стальной корпус 8 с окном для индикации бета-излучения. Окно заклеено этилцеллюлозной водостойкой пленкой. Зонд имеет пов</w:t>
      </w:r>
      <w:r w:rsidRPr="00587301">
        <w:t>о</w:t>
      </w:r>
      <w:r w:rsidRPr="00587301">
        <w:t xml:space="preserve">ротный экран 11, который </w:t>
      </w:r>
      <w:r w:rsidRPr="00587301">
        <w:lastRenderedPageBreak/>
        <w:t>фиксируется в двух положениях: «Б» и «Г». В положении «Б» окно открыто, в положении «Г» закрыто. На ко</w:t>
      </w:r>
      <w:r w:rsidRPr="00587301">
        <w:t>р</w:t>
      </w:r>
      <w:r w:rsidRPr="00587301">
        <w:t>пусе зонда есть два выступа 9, 10, которыми он ставится на обследуемую поверхность при инд</w:t>
      </w:r>
      <w:r w:rsidRPr="00587301">
        <w:t>и</w:t>
      </w:r>
      <w:r w:rsidRPr="00587301">
        <w:t>кации бета-зараженности.</w:t>
      </w:r>
    </w:p>
    <w:p w:rsidR="00587301" w:rsidRPr="00587301" w:rsidRDefault="00587301" w:rsidP="00587301">
      <w:pPr>
        <w:ind w:firstLine="567"/>
        <w:jc w:val="both"/>
      </w:pPr>
      <w:r w:rsidRPr="00587301">
        <w:t>Для удобства работы при измерениях зонд имеет ручку 12, к которой присоединяется удл</w:t>
      </w:r>
      <w:r w:rsidRPr="00587301">
        <w:t>и</w:t>
      </w:r>
      <w:r w:rsidRPr="00587301">
        <w:t>нительная штанга.</w:t>
      </w:r>
    </w:p>
    <w:p w:rsidR="00587301" w:rsidRPr="00587301" w:rsidRDefault="00587301" w:rsidP="00587301">
      <w:pPr>
        <w:ind w:firstLine="567"/>
        <w:jc w:val="both"/>
      </w:pPr>
      <w:r w:rsidRPr="00587301">
        <w:t>Телефон состоит из двух малогабаритных телефонов типа ТГ-7М и оголовья из мягкого материала. Он подключается к пульту для звуковой и</w:t>
      </w:r>
      <w:r w:rsidRPr="00587301">
        <w:t>н</w:t>
      </w:r>
      <w:r w:rsidRPr="00587301">
        <w:t>дикации.</w:t>
      </w:r>
    </w:p>
    <w:p w:rsidR="00587301" w:rsidRPr="00587301" w:rsidRDefault="00587301" w:rsidP="00587301">
      <w:pPr>
        <w:ind w:firstLine="567"/>
        <w:jc w:val="both"/>
      </w:pPr>
      <w:r w:rsidRPr="00587301">
        <w:t>Колодка питания предназначена для подключения прибора к внешнему источнику питания с помощью каб</w:t>
      </w:r>
      <w:r w:rsidRPr="00587301">
        <w:t>е</w:t>
      </w:r>
      <w:r w:rsidRPr="00587301">
        <w:t>ля длиной 10 м. Колодка крепится к кожуху прибора вместо крышки отсека пит</w:t>
      </w:r>
      <w:r w:rsidRPr="00587301">
        <w:t>а</w:t>
      </w:r>
      <w:r w:rsidRPr="00587301">
        <w:t>ния.</w:t>
      </w:r>
    </w:p>
    <w:p w:rsidR="00587301" w:rsidRPr="00587301" w:rsidRDefault="00587301" w:rsidP="00587301">
      <w:pPr>
        <w:ind w:firstLine="567"/>
        <w:jc w:val="both"/>
      </w:pPr>
      <w:r w:rsidRPr="00587301">
        <w:t>Прибор носится в футляре 13 из искусственной кожи. Он с</w:t>
      </w:r>
      <w:r w:rsidRPr="00587301">
        <w:t>о</w:t>
      </w:r>
      <w:r w:rsidRPr="00587301">
        <w:t>стоит из двух отсеков — для пульта и для зонда. В крышке футляра есть окно 14 для наблюдения показаний прибора. С вну</w:t>
      </w:r>
      <w:r w:rsidRPr="00587301">
        <w:t>т</w:t>
      </w:r>
      <w:r w:rsidRPr="00587301">
        <w:t>ренней стороны на крышке изложены правила пользования прибором, таблица допустимых величин зараженности и прикреплен контрольный радиоактивный источник для проверки работосп</w:t>
      </w:r>
      <w:r w:rsidRPr="00587301">
        <w:t>о</w:t>
      </w:r>
      <w:r w:rsidRPr="00587301">
        <w:t>собности прибора. Контрольный источник закрыт защитной пластинкой 5, которая должна о</w:t>
      </w:r>
      <w:r w:rsidRPr="00587301">
        <w:t>т</w:t>
      </w:r>
      <w:r w:rsidRPr="00587301">
        <w:t>крываться только при проверке работоспособности прибора.</w:t>
      </w:r>
    </w:p>
    <w:p w:rsidR="00587301" w:rsidRPr="00587301" w:rsidRDefault="00587301" w:rsidP="00587301">
      <w:pPr>
        <w:ind w:firstLine="567"/>
        <w:jc w:val="both"/>
      </w:pPr>
      <w:r w:rsidRPr="00587301">
        <w:t>Для подготовки прибора следует: извлечь измерительный пульт и зонд из футляра, осмотреть их, подкл</w:t>
      </w:r>
      <w:r w:rsidRPr="00587301">
        <w:t>ю</w:t>
      </w:r>
      <w:r w:rsidRPr="00587301">
        <w:t>чить телефоны; ручку переключателя поддиапазонов поставить в положение «Выкл», а ручку «Реж» (режим) повернуть против часовой стрелки до упора; вывернуть пробку корректора 15, установить стрелку на нуль и з</w:t>
      </w:r>
      <w:r w:rsidRPr="00587301">
        <w:t>а</w:t>
      </w:r>
      <w:r w:rsidRPr="00587301">
        <w:t>вернуть пробку; вскрыть отсек питания, и, соблюдая полярность, подсоединить источники питания, з</w:t>
      </w:r>
      <w:r w:rsidRPr="00587301">
        <w:t>а</w:t>
      </w:r>
      <w:r w:rsidRPr="00587301">
        <w:t>крыть и закрепить винтами крышку.</w:t>
      </w:r>
    </w:p>
    <w:p w:rsidR="00587301" w:rsidRPr="00587301" w:rsidRDefault="00587301" w:rsidP="00587301">
      <w:pPr>
        <w:ind w:firstLine="567"/>
        <w:jc w:val="both"/>
      </w:pPr>
      <w:r w:rsidRPr="00587301">
        <w:t>При подключении прибора к постороннему источнику питания перемычки на колодке установить в полож</w:t>
      </w:r>
      <w:r w:rsidRPr="00587301">
        <w:t>е</w:t>
      </w:r>
      <w:r w:rsidRPr="00587301">
        <w:t>ние, соответствующее величине напряжения источника питания; вставить в отсек питания колодку, завернуть винты и подключить кабель к исто</w:t>
      </w:r>
      <w:r w:rsidRPr="00587301">
        <w:t>ч</w:t>
      </w:r>
      <w:r w:rsidRPr="00587301">
        <w:t>нику питания.</w:t>
      </w:r>
    </w:p>
    <w:p w:rsidR="00587301" w:rsidRPr="00587301" w:rsidRDefault="00587301" w:rsidP="00587301">
      <w:pPr>
        <w:ind w:firstLine="567"/>
        <w:jc w:val="both"/>
      </w:pPr>
      <w:r w:rsidRPr="00587301">
        <w:t>Включить прибор, поставив ручку переключателя поддиапазонов в положение «Реж»; плавно вращая ручку «Реж» по час</w:t>
      </w:r>
      <w:r w:rsidRPr="00587301">
        <w:t>о</w:t>
      </w:r>
      <w:r w:rsidRPr="00587301">
        <w:t>вой стрелке, установить стрелку микроамперметра на метку ▼. Если стрелка прибора не доходит до метки, необходимо проверить годность и правильность подключения исто</w:t>
      </w:r>
      <w:r w:rsidRPr="00587301">
        <w:t>ч</w:t>
      </w:r>
      <w:r w:rsidRPr="00587301">
        <w:t>ников питания.</w:t>
      </w:r>
    </w:p>
    <w:p w:rsidR="00587301" w:rsidRPr="00587301" w:rsidRDefault="00587301" w:rsidP="00587301">
      <w:pPr>
        <w:ind w:firstLine="567"/>
        <w:jc w:val="both"/>
      </w:pPr>
      <w:r w:rsidRPr="00587301">
        <w:t>Проверить работоспособность прибора на всех поддиапазонах, кроме первого («200»), с помощью радиоа</w:t>
      </w:r>
      <w:r w:rsidRPr="00587301">
        <w:t>к</w:t>
      </w:r>
      <w:r w:rsidRPr="00587301">
        <w:t>тивного источника, укрепленного на крышке футляра. Для этого необходимо: открыть радиоактивный источник, вращая защитную пластинку в</w:t>
      </w:r>
      <w:r w:rsidRPr="00587301">
        <w:t>о</w:t>
      </w:r>
      <w:r w:rsidRPr="00587301">
        <w:t>круг оси; повернуть экран зонда в положение «Б», установить зонд опорными выступами на крышку футляра так, чтобы исто</w:t>
      </w:r>
      <w:r w:rsidRPr="00587301">
        <w:t>ч</w:t>
      </w:r>
      <w:r w:rsidRPr="00587301">
        <w:t>ник находился против окна зонда; подключить телефоны. Затем, переводя последовательно переключатель поддиапазонов в п</w:t>
      </w:r>
      <w:r w:rsidRPr="00587301">
        <w:t>о</w:t>
      </w:r>
      <w:r w:rsidRPr="00587301">
        <w:t>ложения «</w:t>
      </w:r>
      <w:r w:rsidRPr="00587301">
        <w:sym w:font="Symbol" w:char="F0B4"/>
      </w:r>
      <w:r w:rsidRPr="00587301">
        <w:t>1000», «</w:t>
      </w:r>
      <w:r w:rsidRPr="00587301">
        <w:sym w:font="Symbol" w:char="F0B4"/>
      </w:r>
      <w:r w:rsidRPr="00587301">
        <w:t>100», «</w:t>
      </w:r>
      <w:r w:rsidRPr="00587301">
        <w:sym w:font="Symbol" w:char="F0B4"/>
      </w:r>
      <w:r w:rsidRPr="00587301">
        <w:t>10», «</w:t>
      </w:r>
      <w:r w:rsidRPr="00587301">
        <w:sym w:font="Symbol" w:char="F0B4"/>
      </w:r>
      <w:r w:rsidRPr="00587301">
        <w:t>1» и «</w:t>
      </w:r>
      <w:r w:rsidRPr="00587301">
        <w:sym w:font="Symbol" w:char="F0B4"/>
      </w:r>
      <w:r w:rsidRPr="00587301">
        <w:t>0,1», наблюдают за показаниями прибора и прослушивают щелчки в телефонах. Стрелка микроамперметра должна зашкаливаться на VI и V поддиапазонах, отклоняться на IV поддиапазоне, а на III и II может не отклоняться из-за недостаточной активности радиоактивного источника. Сравнить показания прибора с данными, указанными в формул</w:t>
      </w:r>
      <w:r w:rsidRPr="00587301">
        <w:t>я</w:t>
      </w:r>
      <w:r w:rsidRPr="00587301">
        <w:t>ре при последней проверке градуировки.</w:t>
      </w:r>
    </w:p>
    <w:p w:rsidR="00587301" w:rsidRPr="00587301" w:rsidRDefault="00587301" w:rsidP="00587301">
      <w:pPr>
        <w:ind w:firstLine="567"/>
        <w:jc w:val="both"/>
      </w:pPr>
      <w:r w:rsidRPr="00587301">
        <w:t>После этого ручку переключателя поддиапазонов поставить в положение «Реж». Прибор г</w:t>
      </w:r>
      <w:r w:rsidRPr="00587301">
        <w:t>о</w:t>
      </w:r>
      <w:r w:rsidRPr="00587301">
        <w:t>тов к работе.</w:t>
      </w:r>
    </w:p>
    <w:p w:rsidR="00587301" w:rsidRPr="00587301" w:rsidRDefault="00587301" w:rsidP="00587301">
      <w:pPr>
        <w:ind w:firstLine="567"/>
        <w:jc w:val="both"/>
      </w:pPr>
      <w:r w:rsidRPr="00587301">
        <w:t>При радиационной разведке уровни радиации на местности измеряется на I поддиапазоне («200») в пределах от 5 до 200 Р/ч, а до 5 Р/ч — на II поддиапазоне («</w:t>
      </w:r>
      <w:r w:rsidRPr="00587301">
        <w:sym w:font="Symbol" w:char="F0B4"/>
      </w:r>
      <w:r w:rsidRPr="00587301">
        <w:t>1000»). При измерении прибор подвешивают на шею на высоте 0,7 — 1 м от поверхности земли. Зонд прибора при измерении уровней радиации должен быть в футляре, а экран его установлен в положение «Г». Пер</w:t>
      </w:r>
      <w:r w:rsidRPr="00587301">
        <w:t>е</w:t>
      </w:r>
      <w:r w:rsidRPr="00587301">
        <w:t>ключатель поддиапазонов переводят в положение «200» и снимают показания по нижней шкале микроамперметра (0 — 200 Р/ч).</w:t>
      </w:r>
    </w:p>
    <w:p w:rsidR="00587301" w:rsidRPr="00587301" w:rsidRDefault="00587301" w:rsidP="00587301">
      <w:pPr>
        <w:ind w:firstLine="567"/>
        <w:jc w:val="both"/>
      </w:pPr>
      <w:r w:rsidRPr="00587301">
        <w:t>При показаниях прибора меньше 5 Р/ч переключатель поддиапазонов переводят в положение «</w:t>
      </w:r>
      <w:r w:rsidRPr="00587301">
        <w:sym w:font="Symbol" w:char="F0B4"/>
      </w:r>
      <w:r w:rsidRPr="00587301">
        <w:t>1000» и снимают показ</w:t>
      </w:r>
      <w:r w:rsidRPr="00587301">
        <w:t>а</w:t>
      </w:r>
      <w:r w:rsidRPr="00587301">
        <w:t>ния по верхней шкале (0 — 5 мР/ч). Зонд прибора, так же как и при первом измерении, должен быть уложен в футляр.</w:t>
      </w:r>
    </w:p>
    <w:p w:rsidR="00587301" w:rsidRPr="00587301" w:rsidRDefault="00587301" w:rsidP="00587301">
      <w:pPr>
        <w:ind w:firstLine="567"/>
        <w:jc w:val="both"/>
      </w:pPr>
      <w:r w:rsidRPr="00587301">
        <w:lastRenderedPageBreak/>
        <w:t>Определение степени заражения кожных покровов людей, их одежды, промышленного оборудования, техн</w:t>
      </w:r>
      <w:r w:rsidRPr="00587301">
        <w:t>и</w:t>
      </w:r>
      <w:r w:rsidRPr="00587301">
        <w:t>ки, транспорта, продовольствия, воды и различных других предметов проводят на поддиапазонах «</w:t>
      </w:r>
      <w:r w:rsidRPr="00587301">
        <w:sym w:font="Symbol" w:char="F0B4"/>
      </w:r>
      <w:r w:rsidRPr="00587301">
        <w:t>1000», «</w:t>
      </w:r>
      <w:r w:rsidRPr="00587301">
        <w:sym w:font="Symbol" w:char="F0B4"/>
      </w:r>
      <w:r w:rsidRPr="00587301">
        <w:t>100», «</w:t>
      </w:r>
      <w:r w:rsidRPr="00587301">
        <w:sym w:font="Symbol" w:char="F0B4"/>
      </w:r>
      <w:r w:rsidRPr="00587301">
        <w:t>10», «</w:t>
      </w:r>
      <w:r w:rsidRPr="00587301">
        <w:sym w:font="Symbol" w:char="F0B4"/>
      </w:r>
      <w:r w:rsidRPr="00587301">
        <w:t>1», «</w:t>
      </w:r>
      <w:r w:rsidRPr="00587301">
        <w:sym w:font="Symbol" w:char="F0B4"/>
      </w:r>
      <w:r w:rsidRPr="00587301">
        <w:t>0,1», снимая показания по верхней шкале прибора (0 — 5мР/ч) и умножая на коэффиц</w:t>
      </w:r>
      <w:r w:rsidRPr="00587301">
        <w:t>и</w:t>
      </w:r>
      <w:r w:rsidRPr="00587301">
        <w:t>ент, соответствующий положению переключателя поддиапазонов.</w:t>
      </w:r>
    </w:p>
    <w:p w:rsidR="00587301" w:rsidRPr="00587301" w:rsidRDefault="00587301" w:rsidP="00587301">
      <w:pPr>
        <w:ind w:firstLine="567"/>
        <w:jc w:val="both"/>
      </w:pPr>
      <w:r w:rsidRPr="00587301">
        <w:t>Перед производством измерений степени заражения определяют величину гамма-фона на расстоянии 15 — 20 м от обсл</w:t>
      </w:r>
      <w:r w:rsidRPr="00587301">
        <w:t>е</w:t>
      </w:r>
      <w:r w:rsidRPr="00587301">
        <w:t>дуемого объекта, при этом зонд должен находиться на высоте 0,7 — 1 м от земли. После этого зонд подносят к обследуемому объекту на расстояние 2—3 см, поставив переключатель по</w:t>
      </w:r>
      <w:r w:rsidRPr="00587301">
        <w:t>д</w:t>
      </w:r>
      <w:r w:rsidRPr="00587301">
        <w:t>диапазонов в положение «</w:t>
      </w:r>
      <w:r w:rsidRPr="00587301">
        <w:sym w:font="Symbol" w:char="F0B4"/>
      </w:r>
      <w:r w:rsidRPr="00587301">
        <w:t>1000». По щелчкам в телефонах или по показаниям микроамперметра определяют место максимального заражения объекта, устанавл</w:t>
      </w:r>
      <w:r w:rsidRPr="00587301">
        <w:t>и</w:t>
      </w:r>
      <w:r w:rsidRPr="00587301">
        <w:t>вают зонд на этом месте, снимают показания и из них вычитают значение гамма-фона. Если гамма-фон меньше допустимой зараженности, то его не учитывают. При отсутствии показаний на II поддиапазоне, пер</w:t>
      </w:r>
      <w:r w:rsidRPr="00587301">
        <w:t>е</w:t>
      </w:r>
      <w:r w:rsidRPr="00587301">
        <w:t>ключатель поддиапазонов последовательно устанавливают в положения «</w:t>
      </w:r>
      <w:r w:rsidRPr="00587301">
        <w:sym w:font="Symbol" w:char="F0B4"/>
      </w:r>
      <w:r w:rsidRPr="00587301">
        <w:t>100», «</w:t>
      </w:r>
      <w:r w:rsidRPr="00587301">
        <w:sym w:font="Symbol" w:char="F0B4"/>
      </w:r>
      <w:r w:rsidRPr="00587301">
        <w:t>10», «</w:t>
      </w:r>
      <w:r w:rsidRPr="00587301">
        <w:sym w:font="Symbol" w:char="F0B4"/>
      </w:r>
      <w:r w:rsidRPr="00587301">
        <w:t>1», «</w:t>
      </w:r>
      <w:r w:rsidRPr="00587301">
        <w:sym w:font="Symbol" w:char="F0B4"/>
      </w:r>
      <w:r w:rsidRPr="00587301">
        <w:t>0,1».</w:t>
      </w:r>
    </w:p>
    <w:p w:rsidR="00587301" w:rsidRPr="00587301" w:rsidRDefault="00587301" w:rsidP="00587301">
      <w:pPr>
        <w:ind w:firstLine="567"/>
        <w:jc w:val="both"/>
      </w:pPr>
      <w:r w:rsidRPr="00587301">
        <w:t>Для обнаружения бета-излучений необходимо установить экран зонда в положение «Б», поднести зонд к обследуемой п</w:t>
      </w:r>
      <w:r w:rsidRPr="00587301">
        <w:t>о</w:t>
      </w:r>
      <w:r w:rsidRPr="00587301">
        <w:t>верхности на 1 — 2 см и последовательно устанавливать ручку переключателя поддиапазонов в положения «</w:t>
      </w:r>
      <w:r w:rsidRPr="00587301">
        <w:sym w:font="Symbol" w:char="F0B4"/>
      </w:r>
      <w:r w:rsidRPr="00587301">
        <w:t>0,1», «</w:t>
      </w:r>
      <w:r w:rsidRPr="00587301">
        <w:sym w:font="Symbol" w:char="F0B4"/>
      </w:r>
      <w:r w:rsidRPr="00587301">
        <w:t>1», «</w:t>
      </w:r>
      <w:r w:rsidRPr="00587301">
        <w:sym w:font="Symbol" w:char="F0B4"/>
      </w:r>
      <w:r w:rsidRPr="00587301">
        <w:t>10» до получения отклонения стре</w:t>
      </w:r>
      <w:r w:rsidRPr="00587301">
        <w:t>л</w:t>
      </w:r>
      <w:r w:rsidRPr="00587301">
        <w:t>ки микроамперметра в пределах шкалы (0 — 5).</w:t>
      </w:r>
    </w:p>
    <w:p w:rsidR="00587301" w:rsidRPr="00587301" w:rsidRDefault="00587301" w:rsidP="00587301">
      <w:pPr>
        <w:ind w:firstLine="567"/>
        <w:jc w:val="both"/>
      </w:pPr>
      <w:r w:rsidRPr="00587301">
        <w:t>Увеличение показаний прибора на одном и том же поддиап</w:t>
      </w:r>
      <w:r w:rsidRPr="00587301">
        <w:t>а</w:t>
      </w:r>
      <w:r w:rsidRPr="00587301">
        <w:t>зоне по сравнению с показанием по гамма-излучению (экран зонда в положении «Г») св</w:t>
      </w:r>
      <w:r w:rsidRPr="00587301">
        <w:t>и</w:t>
      </w:r>
      <w:r w:rsidRPr="00587301">
        <w:t>детельствует о наличии бета-излучений.</w:t>
      </w:r>
    </w:p>
    <w:p w:rsidR="00587301" w:rsidRPr="00587301" w:rsidRDefault="00587301" w:rsidP="00587301">
      <w:pPr>
        <w:ind w:firstLine="567"/>
        <w:jc w:val="both"/>
      </w:pPr>
      <w:r w:rsidRPr="00587301">
        <w:t>Технические данные и порядок работы с ДП-5Б аналогичны прибору ДП-5А, описа</w:t>
      </w:r>
      <w:r w:rsidRPr="00587301">
        <w:t>н</w:t>
      </w:r>
      <w:r w:rsidRPr="00587301">
        <w:t>ному выше.</w:t>
      </w:r>
    </w:p>
    <w:p w:rsidR="00587301" w:rsidRPr="00587301" w:rsidRDefault="00587301" w:rsidP="00587301">
      <w:pPr>
        <w:ind w:firstLine="567"/>
        <w:jc w:val="both"/>
      </w:pPr>
      <w:r w:rsidRPr="00587301">
        <w:t>К приборам контроля радиоактивного заражения относятся приборы (ДП-5А), измеряющие степень зараж</w:t>
      </w:r>
      <w:r w:rsidRPr="00587301">
        <w:t>е</w:t>
      </w:r>
      <w:r w:rsidRPr="00587301">
        <w:t>ния радиоактив</w:t>
      </w:r>
      <w:r w:rsidRPr="00587301">
        <w:softHyphen/>
        <w:t>ными веществами различных предметов, техники, транспорта, различного имущества, продовол</w:t>
      </w:r>
      <w:r w:rsidRPr="00587301">
        <w:t>ь</w:t>
      </w:r>
      <w:r w:rsidRPr="00587301">
        <w:t>ствия, воды, а также одежды и кожных покровов человека.</w:t>
      </w:r>
    </w:p>
    <w:p w:rsidR="00587301" w:rsidRPr="00587301" w:rsidRDefault="00587301" w:rsidP="00587301">
      <w:pPr>
        <w:ind w:firstLine="567"/>
        <w:jc w:val="both"/>
      </w:pPr>
      <w:r w:rsidRPr="00587301">
        <w:t>Предельно допустимые величины зараженности различных предметов:</w:t>
      </w:r>
    </w:p>
    <w:p w:rsidR="00587301" w:rsidRPr="00587301" w:rsidRDefault="00587301" w:rsidP="00587301">
      <w:pPr>
        <w:ind w:firstLine="567"/>
        <w:jc w:val="both"/>
      </w:pPr>
      <w:r w:rsidRPr="00587301">
        <w:t>Поверхность тела человека – 20 мР/ч,</w:t>
      </w:r>
    </w:p>
    <w:p w:rsidR="00587301" w:rsidRPr="00587301" w:rsidRDefault="00587301" w:rsidP="00587301">
      <w:pPr>
        <w:ind w:firstLine="567"/>
        <w:jc w:val="both"/>
      </w:pPr>
      <w:r w:rsidRPr="00587301">
        <w:t>Нательное белье – 20 мР/ч,</w:t>
      </w:r>
    </w:p>
    <w:p w:rsidR="00587301" w:rsidRPr="00587301" w:rsidRDefault="00587301" w:rsidP="00587301">
      <w:pPr>
        <w:ind w:firstLine="567"/>
        <w:jc w:val="both"/>
      </w:pPr>
      <w:r w:rsidRPr="00587301">
        <w:t>Лицевая часть противогаза – 10 мР/ч,</w:t>
      </w:r>
    </w:p>
    <w:p w:rsidR="00587301" w:rsidRPr="00587301" w:rsidRDefault="00587301" w:rsidP="00587301">
      <w:pPr>
        <w:ind w:firstLine="567"/>
        <w:jc w:val="both"/>
      </w:pPr>
      <w:r w:rsidRPr="00587301">
        <w:t>Обмундирование, снаряжение, обувь, индивидуальные сре</w:t>
      </w:r>
      <w:r w:rsidRPr="00587301">
        <w:t>д</w:t>
      </w:r>
      <w:r w:rsidRPr="00587301">
        <w:t>ства защиты – 30 мР/ч,</w:t>
      </w:r>
    </w:p>
    <w:p w:rsidR="00587301" w:rsidRPr="00587301" w:rsidRDefault="00587301" w:rsidP="00587301">
      <w:pPr>
        <w:ind w:firstLine="567"/>
        <w:jc w:val="both"/>
      </w:pPr>
      <w:r w:rsidRPr="00587301">
        <w:t>Поверхность тела животного – 50 мР/ч,</w:t>
      </w:r>
    </w:p>
    <w:p w:rsidR="00587301" w:rsidRPr="00587301" w:rsidRDefault="00587301" w:rsidP="00587301">
      <w:pPr>
        <w:ind w:firstLine="567"/>
        <w:jc w:val="both"/>
      </w:pPr>
      <w:r w:rsidRPr="00587301">
        <w:t>Техника и техническое имущество – 200 мР/ч,</w:t>
      </w:r>
    </w:p>
    <w:p w:rsidR="00587301" w:rsidRPr="00587301" w:rsidRDefault="00587301" w:rsidP="00587301">
      <w:pPr>
        <w:ind w:firstLine="567"/>
        <w:jc w:val="both"/>
      </w:pPr>
      <w:r w:rsidRPr="00587301">
        <w:t>Инженерные сооружения, корабли, самолеты, стартовые комплексы:</w:t>
      </w:r>
    </w:p>
    <w:p w:rsidR="00587301" w:rsidRPr="00587301" w:rsidRDefault="00587301" w:rsidP="00587301">
      <w:pPr>
        <w:ind w:firstLine="567"/>
        <w:jc w:val="both"/>
      </w:pPr>
      <w:r w:rsidRPr="00587301">
        <w:t>внутренние поверхности – 100 мР/ч,</w:t>
      </w:r>
    </w:p>
    <w:p w:rsidR="00587301" w:rsidRPr="00587301" w:rsidRDefault="00587301" w:rsidP="00587301">
      <w:pPr>
        <w:ind w:firstLine="567"/>
        <w:jc w:val="both"/>
      </w:pPr>
      <w:r w:rsidRPr="00587301">
        <w:t>наружные поверхности – 500 мР/ч,</w:t>
      </w:r>
    </w:p>
    <w:p w:rsidR="00587301" w:rsidRPr="00587301" w:rsidRDefault="00587301" w:rsidP="00587301">
      <w:pPr>
        <w:ind w:firstLine="567"/>
        <w:jc w:val="both"/>
      </w:pPr>
      <w:r w:rsidRPr="00587301">
        <w:t>борты кораблей – 1000 мР/ч,</w:t>
      </w:r>
    </w:p>
    <w:p w:rsidR="00587301" w:rsidRPr="00587301" w:rsidRDefault="00587301" w:rsidP="00587301">
      <w:pPr>
        <w:ind w:firstLine="567"/>
        <w:jc w:val="both"/>
      </w:pPr>
      <w:r w:rsidRPr="00587301">
        <w:t>Внутренние поверхности хлебопекарен, продовольственных кладовых, шахтных колодцев и др. – 50 мР/ч.</w:t>
      </w:r>
    </w:p>
    <w:p w:rsidR="00587301" w:rsidRPr="00587301" w:rsidRDefault="00587301" w:rsidP="00587301">
      <w:pPr>
        <w:ind w:firstLine="567"/>
        <w:jc w:val="both"/>
      </w:pPr>
      <w:r w:rsidRPr="00587301">
        <w:t>Измерения производятся для того, чтобы в случае заражения радиоактивными веществами определить, какими предметами и продуктами можно пользоваться, не подвергаясь опасности п</w:t>
      </w:r>
      <w:r w:rsidRPr="00587301">
        <w:t>о</w:t>
      </w:r>
      <w:r w:rsidRPr="00587301">
        <w:t>ражения.</w:t>
      </w:r>
    </w:p>
    <w:p w:rsidR="00587301" w:rsidRPr="00587301" w:rsidRDefault="00587301" w:rsidP="00587301">
      <w:pPr>
        <w:ind w:firstLine="567"/>
        <w:jc w:val="both"/>
      </w:pPr>
    </w:p>
    <w:p w:rsidR="00587301" w:rsidRPr="00587301" w:rsidRDefault="00587301" w:rsidP="00587301">
      <w:pPr>
        <w:ind w:firstLine="567"/>
        <w:jc w:val="both"/>
      </w:pPr>
    </w:p>
    <w:p w:rsidR="00587301" w:rsidRPr="00587301" w:rsidRDefault="00587301" w:rsidP="00587301">
      <w:pPr>
        <w:ind w:firstLine="567"/>
        <w:jc w:val="both"/>
      </w:pPr>
    </w:p>
    <w:p w:rsidR="00587301" w:rsidRPr="00587301" w:rsidRDefault="00587301" w:rsidP="00587301">
      <w:pPr>
        <w:ind w:firstLine="567"/>
        <w:jc w:val="both"/>
      </w:pPr>
    </w:p>
    <w:p w:rsidR="00587301" w:rsidRPr="00587301" w:rsidRDefault="00587301" w:rsidP="00587301">
      <w:pPr>
        <w:ind w:firstLine="567"/>
        <w:jc w:val="both"/>
      </w:pPr>
    </w:p>
    <w:p w:rsidR="00587301" w:rsidRPr="00587301" w:rsidRDefault="00587301" w:rsidP="00587301">
      <w:pPr>
        <w:ind w:firstLine="567"/>
        <w:jc w:val="both"/>
      </w:pPr>
      <w:r w:rsidRPr="00587301">
        <w:t>К этой группе приборов относятся комплекты индивидуал</w:t>
      </w:r>
      <w:r w:rsidRPr="00587301">
        <w:t>ь</w:t>
      </w:r>
      <w:r w:rsidRPr="00587301">
        <w:t>ных дозиметров ДП-22-В и ДП-24.</w:t>
      </w:r>
    </w:p>
    <w:p w:rsidR="00587301" w:rsidRPr="00587301" w:rsidRDefault="00587301" w:rsidP="00587301">
      <w:pPr>
        <w:ind w:firstLine="567"/>
        <w:jc w:val="both"/>
      </w:pPr>
      <w:r w:rsidRPr="00587301">
        <w:t>Они предназначены для измерения доз радиоактивного облучения людей при нахождении их на местности, зараженной радиоактивными веществами.</w:t>
      </w:r>
    </w:p>
    <w:p w:rsidR="00587301" w:rsidRPr="00587301" w:rsidRDefault="00587301" w:rsidP="00587301">
      <w:pPr>
        <w:ind w:firstLine="567"/>
        <w:jc w:val="both"/>
      </w:pPr>
      <w:r w:rsidRPr="00587301">
        <w:lastRenderedPageBreak/>
        <w:t>Комплект ДП-22-В (рис. 60) состоит из зарядного устройс</w:t>
      </w:r>
      <w:r w:rsidRPr="00587301">
        <w:t>т</w:t>
      </w:r>
      <w:r w:rsidRPr="00587301">
        <w:t>ва ЗД-5 1 и 50 индивидуальных дозиметров ДКП-50-А 2.</w:t>
      </w:r>
    </w:p>
    <w:p w:rsidR="00587301" w:rsidRPr="00587301" w:rsidRDefault="00587301" w:rsidP="00587301">
      <w:pPr>
        <w:ind w:firstLine="567"/>
        <w:jc w:val="both"/>
      </w:pPr>
      <w:r w:rsidRPr="00587301">
        <w:t>Зарядное устройство 1 предназначено для зарядки дозиметров. Оно состоит из зарядного гнезда, преобразователя напр</w:t>
      </w:r>
      <w:r w:rsidRPr="00587301">
        <w:t>я</w:t>
      </w:r>
      <w:r w:rsidRPr="00587301">
        <w:t>жения, выпрямителя высокого напряжения, потенциометра — регулятора напряжения, лампочки для подсвета зарядного гне</w:t>
      </w:r>
      <w:r w:rsidRPr="00587301">
        <w:t>з</w:t>
      </w:r>
      <w:r w:rsidRPr="00587301">
        <w:t>да, микровыключателя и элемента питания. На верхней панели ЗД-5 расположены: ручка потенциометра 3, зарядное гнездо 5 с ко</w:t>
      </w:r>
      <w:r w:rsidRPr="00587301">
        <w:t>л</w:t>
      </w:r>
      <w:r w:rsidRPr="00587301">
        <w:t>пачком 6 и крышка отсека питания 4.</w:t>
      </w:r>
    </w:p>
    <w:p w:rsidR="00587301" w:rsidRPr="00587301" w:rsidRDefault="00360110" w:rsidP="00587301">
      <w:pPr>
        <w:ind w:firstLine="567"/>
        <w:jc w:val="both"/>
      </w:pPr>
      <w:r>
        <w:rPr>
          <w:noProof/>
        </w:rPr>
        <w:drawing>
          <wp:inline distT="0" distB="0" distL="0" distR="0">
            <wp:extent cx="2162175" cy="1457325"/>
            <wp:effectExtent l="1905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295400" cy="122872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7301" w:rsidRPr="00587301" w:rsidRDefault="00587301" w:rsidP="00587301">
      <w:pPr>
        <w:ind w:firstLine="567"/>
        <w:jc w:val="both"/>
      </w:pPr>
      <w:r w:rsidRPr="00587301">
        <w:t>Рис. 60. Комплект индивидуальных дозиметров</w:t>
      </w:r>
    </w:p>
    <w:p w:rsidR="00587301" w:rsidRPr="00587301" w:rsidRDefault="00587301" w:rsidP="00587301">
      <w:pPr>
        <w:ind w:firstLine="567"/>
        <w:jc w:val="both"/>
      </w:pPr>
      <w:r w:rsidRPr="00587301">
        <w:t>ДП-22В</w:t>
      </w:r>
    </w:p>
    <w:p w:rsidR="00587301" w:rsidRPr="00587301" w:rsidRDefault="00587301" w:rsidP="00587301">
      <w:pPr>
        <w:ind w:firstLine="567"/>
        <w:jc w:val="both"/>
      </w:pPr>
      <w:r w:rsidRPr="00587301">
        <w:t>Питание зарядного устройства осуществляется от двух элементов типа 1,6-ПМЦ-У-8. Один комплект пит</w:t>
      </w:r>
      <w:r w:rsidRPr="00587301">
        <w:t>а</w:t>
      </w:r>
      <w:r w:rsidRPr="00587301">
        <w:t>ния обеспечивает работу прибора продолжи</w:t>
      </w:r>
      <w:r w:rsidRPr="00587301">
        <w:softHyphen/>
        <w:t>тельностью не менее 30 ч при токе потребления 200 мА.</w:t>
      </w:r>
    </w:p>
    <w:p w:rsidR="00587301" w:rsidRPr="00587301" w:rsidRDefault="00587301" w:rsidP="00587301">
      <w:pPr>
        <w:ind w:firstLine="567"/>
        <w:jc w:val="both"/>
      </w:pPr>
      <w:r w:rsidRPr="00587301">
        <w:t>Дозиметр ДКП-50-А (рис. 61) предназначен для измерения доз облучения. Он представляет собой простейшую ионизац</w:t>
      </w:r>
      <w:r w:rsidRPr="00587301">
        <w:t>и</w:t>
      </w:r>
      <w:r w:rsidRPr="00587301">
        <w:t>онную камеру 9, к которой подключен конденсатор 6. Внешним электродом системы камера — конденсатор является дюралевый цилиндрический корпус 3 дозиметра. Внутренний электрод изготовлен из ал</w:t>
      </w:r>
      <w:r w:rsidRPr="00587301">
        <w:t>ю</w:t>
      </w:r>
      <w:r w:rsidRPr="00587301">
        <w:t>миниевой проволоки 5, к которой на У-образном изгибе прикреплена подвижная платинированная нить 4.</w:t>
      </w:r>
    </w:p>
    <w:p w:rsidR="00587301" w:rsidRPr="00587301" w:rsidRDefault="00587301" w:rsidP="00587301">
      <w:pPr>
        <w:ind w:firstLine="567"/>
        <w:jc w:val="both"/>
      </w:pPr>
      <w:r w:rsidRPr="00587301">
        <w:t>Отсчетное устройство представляет собой микроскоп с 90-кратным увеличением, состоящий из окуляра 1, объектива 10 и шкалы 2. Шкала имеет 25 делений; цена одного деления соответс</w:t>
      </w:r>
      <w:r w:rsidRPr="00587301">
        <w:t>т</w:t>
      </w:r>
      <w:r w:rsidRPr="00587301">
        <w:t>вует двум рентгенам.</w:t>
      </w:r>
    </w:p>
    <w:p w:rsidR="00587301" w:rsidRPr="00587301" w:rsidRDefault="00587301" w:rsidP="00587301">
      <w:pPr>
        <w:ind w:firstLine="567"/>
        <w:jc w:val="both"/>
      </w:pPr>
      <w:r w:rsidRPr="00587301">
        <w:t>На верхний конец дозиметра навинчивается гайка фасонная 12, на нижний — защитная оправа 7 со стеклом 8. При ношении в кармане дозиметр крепится с помощью держателя 11.</w:t>
      </w:r>
    </w:p>
    <w:p w:rsidR="00587301" w:rsidRPr="00587301" w:rsidRDefault="00587301" w:rsidP="00587301">
      <w:pPr>
        <w:ind w:firstLine="567"/>
        <w:jc w:val="both"/>
      </w:pPr>
      <w:r w:rsidRPr="00587301">
        <w:t>Принцип действия прямопоказывающего дозиметра подобен действию простейшего электроскопа. Когда д</w:t>
      </w:r>
      <w:r w:rsidRPr="00587301">
        <w:t>о</w:t>
      </w:r>
      <w:r w:rsidRPr="00587301">
        <w:t>зиметр заряжается, то между центральным электродом 5 с платинированной нитью 4 и корпусом 3 камеры созд</w:t>
      </w:r>
      <w:r w:rsidRPr="00587301">
        <w:t>а</w:t>
      </w:r>
      <w:r w:rsidRPr="00587301">
        <w:t>ется напряжение. Поскольку нить и центральный электрод соединены друг с другом, они получают одноименный заряд и нить под влиянием сил электр</w:t>
      </w:r>
      <w:r w:rsidRPr="00587301">
        <w:t>о</w:t>
      </w:r>
      <w:r w:rsidRPr="00587301">
        <w:t>статического отталкивания отклонится от центрального электрода. Путем регулирования зарядного напряжения нить может быть установлена на нуле шкалы. При воздействии радиоактивного излучения в камере образуется ионизационный ток, в результате чего заряд дозиметра уменьшается пр</w:t>
      </w:r>
      <w:r w:rsidRPr="00587301">
        <w:t>о</w:t>
      </w:r>
      <w:r w:rsidRPr="00587301">
        <w:t>порционально дозе облучения и нить движется по шкале, так как сила отталк</w:t>
      </w:r>
      <w:r w:rsidRPr="00587301">
        <w:t>и</w:t>
      </w:r>
      <w:r w:rsidRPr="00587301">
        <w:t>вания ее от центрального электрода уменьшается по сравнению с первоначальной. Держа дозиметр против света и наблюдая через окуляр за нитью, можно в любой момент произвести о</w:t>
      </w:r>
      <w:r w:rsidRPr="00587301">
        <w:t>т</w:t>
      </w:r>
      <w:r w:rsidRPr="00587301">
        <w:t>счет полученной дозы облучения.</w:t>
      </w:r>
    </w:p>
    <w:p w:rsidR="00587301" w:rsidRPr="00587301" w:rsidRDefault="00360110" w:rsidP="00587301">
      <w:pPr>
        <w:ind w:firstLine="567"/>
        <w:jc w:val="both"/>
      </w:pPr>
      <w:r>
        <w:rPr>
          <w:noProof/>
        </w:rPr>
        <w:drawing>
          <wp:inline distT="0" distB="0" distL="0" distR="0">
            <wp:extent cx="3676650" cy="1819275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7301" w:rsidRPr="00587301" w:rsidRDefault="00587301" w:rsidP="00587301">
      <w:pPr>
        <w:ind w:firstLine="567"/>
        <w:jc w:val="both"/>
      </w:pPr>
      <w:r w:rsidRPr="00587301">
        <w:lastRenderedPageBreak/>
        <w:t>Рис. 61. Дозиметр ДКП-50-А</w:t>
      </w:r>
    </w:p>
    <w:p w:rsidR="00587301" w:rsidRPr="00587301" w:rsidRDefault="00587301" w:rsidP="00587301">
      <w:pPr>
        <w:ind w:firstLine="567"/>
        <w:jc w:val="both"/>
      </w:pPr>
      <w:r w:rsidRPr="00587301">
        <w:t>Дозиметр ДКП-50-А обеспечивает измерение индивидуальных доз гамма-облучения в диапазоне от 2 до 50 Р при мощн</w:t>
      </w:r>
      <w:r w:rsidRPr="00587301">
        <w:t>о</w:t>
      </w:r>
      <w:r w:rsidRPr="00587301">
        <w:t>сти дозы излучения от 0,5 до 200 Р/ч. Саморазряд дозиметров в нормальных условиях не превышает двух делений за сутки.</w:t>
      </w:r>
    </w:p>
    <w:p w:rsidR="00587301" w:rsidRPr="00587301" w:rsidRDefault="00587301" w:rsidP="00587301">
      <w:pPr>
        <w:ind w:firstLine="567"/>
        <w:jc w:val="both"/>
      </w:pPr>
      <w:r w:rsidRPr="00587301">
        <w:t>Масса комплекта в упаковочном ящике около 5 кг. Масса д</w:t>
      </w:r>
      <w:r w:rsidRPr="00587301">
        <w:t>о</w:t>
      </w:r>
      <w:r w:rsidRPr="00587301">
        <w:t>зиметра ДКП-50-А не более 32 г.</w:t>
      </w:r>
    </w:p>
    <w:p w:rsidR="00587301" w:rsidRPr="00587301" w:rsidRDefault="00587301" w:rsidP="00587301">
      <w:pPr>
        <w:ind w:firstLine="567"/>
        <w:jc w:val="both"/>
      </w:pPr>
      <w:r w:rsidRPr="00587301">
        <w:t>Для зарядки дозиметра на зарядном устройстве необходимо:</w:t>
      </w:r>
    </w:p>
    <w:p w:rsidR="00587301" w:rsidRPr="00587301" w:rsidRDefault="00587301" w:rsidP="00587301">
      <w:pPr>
        <w:ind w:firstLine="567"/>
        <w:jc w:val="both"/>
      </w:pPr>
      <w:r w:rsidRPr="00587301">
        <w:t>отвинтить защитную оправу дозиметра и защитный колпачок зарядного гнезда, ручку потенциометра повернуть влево до о</w:t>
      </w:r>
      <w:r w:rsidRPr="00587301">
        <w:t>т</w:t>
      </w:r>
      <w:r w:rsidRPr="00587301">
        <w:t>каза;</w:t>
      </w:r>
    </w:p>
    <w:p w:rsidR="00587301" w:rsidRPr="00587301" w:rsidRDefault="00587301" w:rsidP="00587301">
      <w:pPr>
        <w:ind w:firstLine="567"/>
        <w:jc w:val="both"/>
      </w:pPr>
      <w:r w:rsidRPr="00587301">
        <w:t>дозиметр вставить в зарядное гнездо зарядного устройства, при этом включается подсветка зарядного гнезда и высокое н</w:t>
      </w:r>
      <w:r w:rsidRPr="00587301">
        <w:t>а</w:t>
      </w:r>
      <w:r w:rsidRPr="00587301">
        <w:t>пряжение;</w:t>
      </w:r>
    </w:p>
    <w:p w:rsidR="00587301" w:rsidRPr="00587301" w:rsidRDefault="00587301" w:rsidP="00587301">
      <w:pPr>
        <w:ind w:firstLine="567"/>
        <w:jc w:val="both"/>
      </w:pPr>
      <w:r w:rsidRPr="00587301">
        <w:t>наблюдая в окуляр, слегка нажать на дозиметр и поворач</w:t>
      </w:r>
      <w:r w:rsidRPr="00587301">
        <w:t>и</w:t>
      </w:r>
      <w:r w:rsidRPr="00587301">
        <w:t>вать ручку потенциометра вправо до тех пор, пока изображение нити на шкале дозиметра не перейдет на «О», после чего в</w:t>
      </w:r>
      <w:r w:rsidRPr="00587301">
        <w:t>ы</w:t>
      </w:r>
      <w:r w:rsidRPr="00587301">
        <w:t>нуть дозиметр из зарядного гнезда;</w:t>
      </w:r>
    </w:p>
    <w:p w:rsidR="00587301" w:rsidRPr="00587301" w:rsidRDefault="00587301" w:rsidP="00587301">
      <w:pPr>
        <w:ind w:firstLine="567"/>
        <w:jc w:val="both"/>
      </w:pPr>
      <w:r w:rsidRPr="00587301">
        <w:t>проверить положение нити при дневном свете; при вертикальном положении нити ее изображение должно быть на «О»;</w:t>
      </w:r>
    </w:p>
    <w:p w:rsidR="00587301" w:rsidRPr="00587301" w:rsidRDefault="00587301" w:rsidP="00587301">
      <w:pPr>
        <w:ind w:firstLine="567"/>
        <w:jc w:val="both"/>
      </w:pPr>
      <w:r w:rsidRPr="00587301">
        <w:t>завернуть защитную оправу дозиметра и колпачок зарядного гнезда.</w:t>
      </w:r>
    </w:p>
    <w:p w:rsidR="00587301" w:rsidRPr="00587301" w:rsidRDefault="00587301" w:rsidP="00587301">
      <w:pPr>
        <w:ind w:firstLine="567"/>
        <w:jc w:val="both"/>
      </w:pPr>
      <w:r w:rsidRPr="00587301">
        <w:t>Дозиметр во время работы в районе действия гамма-излучения носится в кармане одежды. Периодически н</w:t>
      </w:r>
      <w:r w:rsidRPr="00587301">
        <w:t>а</w:t>
      </w:r>
      <w:r w:rsidRPr="00587301">
        <w:t>блюдая в окуляр дозиметра, определяют по положению нити на шкале величину дозы облучения, полученную во время работы. Отсчет необходимо производить при вертикальном положении изобр</w:t>
      </w:r>
      <w:r w:rsidRPr="00587301">
        <w:t>а</w:t>
      </w:r>
      <w:r w:rsidRPr="00587301">
        <w:t>жения нити.</w:t>
      </w:r>
    </w:p>
    <w:p w:rsidR="00587301" w:rsidRPr="00587301" w:rsidRDefault="00587301" w:rsidP="00587301">
      <w:pPr>
        <w:ind w:firstLine="567"/>
        <w:jc w:val="both"/>
      </w:pPr>
      <w:r w:rsidRPr="00587301">
        <w:t>Комплект индивидуальных дозиметров ДП-24 (рис. 62) состоит из зарядного устройства ЗД-5 1 и пяти д</w:t>
      </w:r>
      <w:r w:rsidRPr="00587301">
        <w:t>о</w:t>
      </w:r>
      <w:r w:rsidRPr="00587301">
        <w:t>зиметров ДКП-50-А 2. Он предназначен для небольших формирований и учрежд</w:t>
      </w:r>
      <w:r w:rsidRPr="00587301">
        <w:t>е</w:t>
      </w:r>
      <w:r w:rsidRPr="00587301">
        <w:t>ний гражданской обороны. Устройство и принцип работы ДП-24 тот же, что и ДП-22-В.</w:t>
      </w:r>
    </w:p>
    <w:p w:rsidR="00587301" w:rsidRPr="00587301" w:rsidRDefault="00360110" w:rsidP="00587301">
      <w:pPr>
        <w:ind w:firstLine="567"/>
        <w:jc w:val="both"/>
      </w:pPr>
      <w:r>
        <w:rPr>
          <w:noProof/>
        </w:rPr>
        <w:drawing>
          <wp:inline distT="0" distB="0" distL="0" distR="0">
            <wp:extent cx="1943100" cy="1819275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7301" w:rsidRPr="00587301" w:rsidRDefault="00587301" w:rsidP="00587301">
      <w:pPr>
        <w:ind w:firstLine="567"/>
        <w:jc w:val="both"/>
      </w:pPr>
      <w:r w:rsidRPr="00587301">
        <w:t>Рис. 62. Комплект индивидуальных дозиметров</w:t>
      </w:r>
    </w:p>
    <w:p w:rsidR="00587301" w:rsidRPr="00587301" w:rsidRDefault="00587301" w:rsidP="00587301">
      <w:pPr>
        <w:ind w:firstLine="567"/>
        <w:jc w:val="both"/>
      </w:pPr>
      <w:r w:rsidRPr="00587301">
        <w:t>ДП-24</w:t>
      </w:r>
    </w:p>
    <w:p w:rsidR="00587301" w:rsidRPr="00587301" w:rsidRDefault="00587301" w:rsidP="00587301">
      <w:pPr>
        <w:ind w:firstLine="567"/>
        <w:jc w:val="both"/>
      </w:pPr>
      <w:r w:rsidRPr="00587301">
        <w:t>Для дозиметрического контроля могут быть использованы и другие типы приборов, например химический гамма-дозиметр ДП-70 1 (рис. 63).</w:t>
      </w:r>
    </w:p>
    <w:p w:rsidR="00587301" w:rsidRPr="00587301" w:rsidRDefault="00360110" w:rsidP="00587301">
      <w:pPr>
        <w:ind w:firstLine="567"/>
        <w:jc w:val="both"/>
      </w:pPr>
      <w:r>
        <w:rPr>
          <w:noProof/>
        </w:rPr>
        <w:drawing>
          <wp:inline distT="0" distB="0" distL="0" distR="0">
            <wp:extent cx="2095500" cy="1819275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7301" w:rsidRPr="00587301" w:rsidRDefault="00587301" w:rsidP="00587301">
      <w:pPr>
        <w:ind w:firstLine="567"/>
        <w:jc w:val="both"/>
      </w:pPr>
      <w:r w:rsidRPr="00587301">
        <w:t>Рис. 63. Химический гамма-дозиметр</w:t>
      </w:r>
    </w:p>
    <w:p w:rsidR="00587301" w:rsidRPr="00587301" w:rsidRDefault="00587301" w:rsidP="00587301">
      <w:pPr>
        <w:ind w:firstLine="567"/>
        <w:jc w:val="both"/>
      </w:pPr>
      <w:r w:rsidRPr="00587301">
        <w:t>ДП-70</w:t>
      </w:r>
    </w:p>
    <w:p w:rsidR="00587301" w:rsidRPr="00587301" w:rsidRDefault="00587301" w:rsidP="00587301">
      <w:pPr>
        <w:ind w:firstLine="567"/>
        <w:jc w:val="both"/>
      </w:pPr>
      <w:r w:rsidRPr="00587301">
        <w:lastRenderedPageBreak/>
        <w:t>В комплекте с полевым колориметром ПК-56 он предназначен для измерения в полевых у</w:t>
      </w:r>
      <w:r w:rsidRPr="00587301">
        <w:t>с</w:t>
      </w:r>
      <w:r w:rsidRPr="00587301">
        <w:t>ловиях доз гамма-излучения от 50 до 800 Р. Прибор представляет собой стеклянную ампулу 4, содержащую бесцветный раствор. Ампула помещена в металлический футляр 2, на дне которого выбит порядковый номер дозиметра. Футляр з</w:t>
      </w:r>
      <w:r w:rsidRPr="00587301">
        <w:t>а</w:t>
      </w:r>
      <w:r w:rsidRPr="00587301">
        <w:t>крыт крышкой 3, на внутренней стороне которой находится цветной эталон, соответствующий окраске раствора при дозе 100 Р. Вес дозиметра около 40 г, носят его в кармане одежды.</w:t>
      </w:r>
    </w:p>
    <w:p w:rsidR="00587301" w:rsidRPr="00587301" w:rsidRDefault="00587301" w:rsidP="00587301">
      <w:pPr>
        <w:ind w:firstLine="567"/>
        <w:jc w:val="both"/>
      </w:pPr>
      <w:r w:rsidRPr="00587301">
        <w:t>Для определения полученной дозы облучения пользуются полевым колориметром ПК-56 (рис. 64).</w:t>
      </w:r>
    </w:p>
    <w:p w:rsidR="00587301" w:rsidRPr="00587301" w:rsidRDefault="00360110" w:rsidP="00587301">
      <w:pPr>
        <w:ind w:firstLine="567"/>
        <w:jc w:val="both"/>
      </w:pPr>
      <w:r>
        <w:rPr>
          <w:noProof/>
        </w:rPr>
        <w:drawing>
          <wp:inline distT="0" distB="0" distL="0" distR="0">
            <wp:extent cx="1571625" cy="1285875"/>
            <wp:effectExtent l="1905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7301" w:rsidRPr="00587301" w:rsidRDefault="00587301" w:rsidP="00587301">
      <w:pPr>
        <w:ind w:firstLine="567"/>
        <w:jc w:val="both"/>
      </w:pPr>
      <w:r w:rsidRPr="00587301">
        <w:t>Рис. 64. Полевой колориметр ПК-56</w:t>
      </w:r>
    </w:p>
    <w:p w:rsidR="00587301" w:rsidRPr="00587301" w:rsidRDefault="00587301" w:rsidP="00587301">
      <w:pPr>
        <w:ind w:firstLine="567"/>
        <w:jc w:val="both"/>
      </w:pPr>
      <w:r w:rsidRPr="00587301">
        <w:t>Корпус колориметра 1 имеет отсчетное окно 2, призму с ок</w:t>
      </w:r>
      <w:r w:rsidRPr="00587301">
        <w:t>у</w:t>
      </w:r>
      <w:r w:rsidRPr="00587301">
        <w:t>ляром 3, ампулодержатель 4 и стопорную втулку 5. Отсчет доз облучения производится по шкале колориметра непосредственно в рентгенах. Внутри корпуса к</w:t>
      </w:r>
      <w:r w:rsidRPr="00587301">
        <w:t>о</w:t>
      </w:r>
      <w:r w:rsidRPr="00587301">
        <w:t>лориметра имеется диск с одиннадцатью светофильтрами, окр</w:t>
      </w:r>
      <w:r w:rsidRPr="00587301">
        <w:t>а</w:t>
      </w:r>
      <w:r w:rsidRPr="00587301">
        <w:t>ска которых соответствует интенсивности окраски раствора в ампулах при дозах облучения в 0, 50, 100, 150, 200, 250, 300, 450, 600 и 800 Р.</w:t>
      </w:r>
    </w:p>
    <w:p w:rsidR="00587301" w:rsidRPr="00587301" w:rsidRDefault="00587301" w:rsidP="00587301">
      <w:pPr>
        <w:ind w:firstLine="567"/>
        <w:jc w:val="both"/>
      </w:pPr>
      <w:r w:rsidRPr="00587301">
        <w:t>Дозиметр позволяет измерять дозу, полученную как при однократном, так и при многокра</w:t>
      </w:r>
      <w:r w:rsidRPr="00587301">
        <w:t>т</w:t>
      </w:r>
      <w:r w:rsidRPr="00587301">
        <w:t>ном облучении (в течение 10 — 15 дней).</w:t>
      </w:r>
    </w:p>
    <w:p w:rsidR="00587301" w:rsidRPr="00587301" w:rsidRDefault="00587301" w:rsidP="00587301">
      <w:pPr>
        <w:ind w:firstLine="567"/>
        <w:jc w:val="both"/>
      </w:pPr>
      <w:r w:rsidRPr="00587301">
        <w:t>При работе раствор в ампуле дозиметра не должен подвергаться действию прямого солне</w:t>
      </w:r>
      <w:r w:rsidRPr="00587301">
        <w:t>ч</w:t>
      </w:r>
      <w:r w:rsidRPr="00587301">
        <w:t>ного света, так как это может вывести его из строя.</w:t>
      </w:r>
    </w:p>
    <w:p w:rsidR="00587301" w:rsidRPr="00587301" w:rsidRDefault="00587301" w:rsidP="00587301">
      <w:pPr>
        <w:ind w:firstLine="567"/>
        <w:jc w:val="both"/>
      </w:pPr>
      <w:r w:rsidRPr="00587301">
        <w:t>Обнаружение отравляющих веществ (0В) в воздухе, на местности, технике и различных других объектах производится с помощью приборов химической разведки и газосигнализаторов или путем взятия проб и посл</w:t>
      </w:r>
      <w:r w:rsidRPr="00587301">
        <w:t>е</w:t>
      </w:r>
      <w:r w:rsidRPr="00587301">
        <w:t>дующего анализа их в химической лаборатории.</w:t>
      </w:r>
    </w:p>
    <w:p w:rsidR="00587301" w:rsidRPr="00587301" w:rsidRDefault="00587301" w:rsidP="00587301">
      <w:pPr>
        <w:ind w:firstLine="567"/>
        <w:jc w:val="both"/>
      </w:pPr>
      <w:r w:rsidRPr="00587301">
        <w:t>Принцип обнаружения и определения 0В приборами химической разведки основан на изменении окраски индикаторов при взаимодействии с 0В. В зависимости от того, какой был взят индикатор и как он изменил окр</w:t>
      </w:r>
      <w:r w:rsidRPr="00587301">
        <w:t>а</w:t>
      </w:r>
      <w:r w:rsidRPr="00587301">
        <w:t>ску, определяют тип 0В, а сравнение интенсивности полученной окраски с цветным эталоном п</w:t>
      </w:r>
      <w:r w:rsidRPr="00587301">
        <w:t>о</w:t>
      </w:r>
      <w:r w:rsidRPr="00587301">
        <w:t>зволяет судить о приблизительной концентрации 0В в воздухе или о плотности заражения.</w:t>
      </w:r>
    </w:p>
    <w:p w:rsidR="00587301" w:rsidRPr="00587301" w:rsidRDefault="00587301" w:rsidP="00587301">
      <w:pPr>
        <w:ind w:firstLine="567"/>
        <w:jc w:val="both"/>
      </w:pPr>
      <w:r w:rsidRPr="00587301">
        <w:t>Приборы химической разведки в принципе не отличаются друг от друга. Для уяснения принципов и порядка работы с пр</w:t>
      </w:r>
      <w:r w:rsidRPr="00587301">
        <w:t>и</w:t>
      </w:r>
      <w:r w:rsidRPr="00587301">
        <w:t>борами химической разведки рассмотрим некоторые из этих приборов, а именно: войсковой прибор химической разведки ВПХР; прибор химической разведки ПХР; полуавтоматический прибор химической разведки ППХР; автоматический газосигнализ</w:t>
      </w:r>
      <w:r w:rsidRPr="00587301">
        <w:t>а</w:t>
      </w:r>
      <w:r w:rsidRPr="00587301">
        <w:t>тор.</w:t>
      </w:r>
    </w:p>
    <w:p w:rsidR="00587301" w:rsidRPr="00587301" w:rsidRDefault="00587301" w:rsidP="00587301">
      <w:pPr>
        <w:ind w:firstLine="567"/>
        <w:jc w:val="both"/>
      </w:pPr>
      <w:r w:rsidRPr="00587301">
        <w:t>Войсковой прибор химической разведки ВПХР (рис. 65) предназначен для обнаружения 0В в воздухе, на местности, технике, транспорте и различных предметах в полевых услов</w:t>
      </w:r>
      <w:r w:rsidRPr="00587301">
        <w:t>и</w:t>
      </w:r>
      <w:r w:rsidRPr="00587301">
        <w:t>ях.</w:t>
      </w:r>
    </w:p>
    <w:p w:rsidR="00587301" w:rsidRPr="00587301" w:rsidRDefault="00360110" w:rsidP="00587301">
      <w:pPr>
        <w:ind w:firstLine="567"/>
        <w:jc w:val="both"/>
      </w:pPr>
      <w:r>
        <w:rPr>
          <w:noProof/>
        </w:rPr>
        <w:drawing>
          <wp:inline distT="0" distB="0" distL="0" distR="0">
            <wp:extent cx="2371725" cy="1885950"/>
            <wp:effectExtent l="1905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7301" w:rsidRPr="00587301" w:rsidRDefault="00587301" w:rsidP="00587301">
      <w:pPr>
        <w:ind w:firstLine="567"/>
        <w:jc w:val="both"/>
      </w:pPr>
      <w:r w:rsidRPr="00587301">
        <w:t>Рис. 65. Войсковой прибор химической разведки</w:t>
      </w:r>
    </w:p>
    <w:p w:rsidR="00587301" w:rsidRPr="00587301" w:rsidRDefault="00587301" w:rsidP="00587301">
      <w:pPr>
        <w:ind w:firstLine="567"/>
        <w:jc w:val="both"/>
      </w:pPr>
      <w:r w:rsidRPr="00587301">
        <w:lastRenderedPageBreak/>
        <w:t>ВПХР</w:t>
      </w:r>
    </w:p>
    <w:p w:rsidR="00587301" w:rsidRPr="00587301" w:rsidRDefault="00587301" w:rsidP="00587301">
      <w:pPr>
        <w:ind w:firstLine="567"/>
        <w:jc w:val="both"/>
      </w:pPr>
      <w:r w:rsidRPr="00587301">
        <w:t>Он состоит из корпуса с крышкой и размещенных в нем ручного насоса 1, насадки к насосу 2, бумажных ка</w:t>
      </w:r>
      <w:r w:rsidRPr="00587301">
        <w:t>с</w:t>
      </w:r>
      <w:r w:rsidRPr="00587301">
        <w:t>сет с индикаторными трубками 16, противодымных фильтров 4, защитных ко</w:t>
      </w:r>
      <w:r w:rsidRPr="00587301">
        <w:t>л</w:t>
      </w:r>
      <w:r w:rsidRPr="00587301">
        <w:t>пачков 3, электрического фонаря 6, грелки 7 с патронами 5. В комплект прибора входят также штырь 8, лопаточка 9, инструкция-памятка по работе с прибором, инструкция-памятка по определению 0В типа зомана в воздухе. Для переноски прибора имеется пл</w:t>
      </w:r>
      <w:r w:rsidRPr="00587301">
        <w:t>е</w:t>
      </w:r>
      <w:r w:rsidRPr="00587301">
        <w:t>чевой ремень. Масса прибора около 2,2 кг,</w:t>
      </w:r>
    </w:p>
    <w:p w:rsidR="00587301" w:rsidRPr="00587301" w:rsidRDefault="00587301" w:rsidP="00587301">
      <w:pPr>
        <w:ind w:firstLine="567"/>
        <w:jc w:val="both"/>
      </w:pPr>
      <w:r w:rsidRPr="00587301">
        <w:t>Ручной насос служит для прокачивания зараженного воздуха через индикаторные трубки. В головке насоса имеется гнездо для установки индикаторной трубки.</w:t>
      </w:r>
    </w:p>
    <w:p w:rsidR="00587301" w:rsidRPr="00587301" w:rsidRDefault="00587301" w:rsidP="00587301">
      <w:pPr>
        <w:ind w:firstLine="567"/>
        <w:jc w:val="both"/>
      </w:pPr>
      <w:r w:rsidRPr="00587301">
        <w:t>Насадка к насосу является приспособлением, позволяющим увеличивать количество паров 0В, проходящих через индикаторную трубку, при определении наличия стойких 0В на местн</w:t>
      </w:r>
      <w:r w:rsidRPr="00587301">
        <w:t>о</w:t>
      </w:r>
      <w:r w:rsidRPr="00587301">
        <w:t>сти и различных предметах.</w:t>
      </w:r>
    </w:p>
    <w:p w:rsidR="00587301" w:rsidRPr="00587301" w:rsidRDefault="00587301" w:rsidP="00587301">
      <w:pPr>
        <w:ind w:firstLine="567"/>
        <w:jc w:val="both"/>
      </w:pPr>
      <w:r w:rsidRPr="00587301">
        <w:t>Индикаторные трубки (рис. 66) предназначены для опред</w:t>
      </w:r>
      <w:r w:rsidRPr="00587301">
        <w:t>е</w:t>
      </w:r>
      <w:r w:rsidRPr="00587301">
        <w:t>ления 0В.</w:t>
      </w:r>
    </w:p>
    <w:p w:rsidR="00587301" w:rsidRPr="00587301" w:rsidRDefault="00360110" w:rsidP="00587301">
      <w:pPr>
        <w:ind w:firstLine="567"/>
        <w:jc w:val="both"/>
      </w:pPr>
      <w:r>
        <w:rPr>
          <w:noProof/>
        </w:rPr>
        <w:drawing>
          <wp:inline distT="0" distB="0" distL="0" distR="0">
            <wp:extent cx="1495425" cy="2390775"/>
            <wp:effectExtent l="1905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7301" w:rsidRPr="00587301" w:rsidRDefault="00587301" w:rsidP="00587301">
      <w:pPr>
        <w:ind w:firstLine="567"/>
        <w:jc w:val="both"/>
      </w:pPr>
      <w:r w:rsidRPr="00587301">
        <w:t>Рис. 66. Кассета с индикаторными трубками.</w:t>
      </w:r>
    </w:p>
    <w:p w:rsidR="00587301" w:rsidRPr="00587301" w:rsidRDefault="00587301" w:rsidP="00587301">
      <w:pPr>
        <w:ind w:firstLine="567"/>
        <w:jc w:val="both"/>
      </w:pPr>
      <w:r w:rsidRPr="00587301">
        <w:t>Они представляют собой запаянные стеклянные трубки, внутри которых помещены наполнитель и стекля</w:t>
      </w:r>
      <w:r w:rsidRPr="00587301">
        <w:t>н</w:t>
      </w:r>
      <w:r w:rsidRPr="00587301">
        <w:t>ные ампулы с реактивами. Трубки имеют маркировку в виде цветных колец, показывающую, какое 0В может определяться с помощью да</w:t>
      </w:r>
      <w:r w:rsidRPr="00587301">
        <w:t>н</w:t>
      </w:r>
      <w:r w:rsidRPr="00587301">
        <w:t>ной трубки. В комплекте ВПХР имеется три вида индикаторных трубок с одним красным кольцом и красной точкой для определения зарина, зомана, vх-газов; с одним желтым кольцом для определения иприта; стремя зелеными кольцами для определения фосгена, синильной кислоты и хлорциана. Они уложены в б</w:t>
      </w:r>
      <w:r w:rsidRPr="00587301">
        <w:t>у</w:t>
      </w:r>
      <w:r w:rsidRPr="00587301">
        <w:t>мажные кассеты по десять индикаторных трубок одинаковой маркировки. Противодымные фильтры представляют собой пластинки из специального картона. Их используют при определении 0В в дыму, малых количеств 0В в почве и сыпучих мат</w:t>
      </w:r>
      <w:r w:rsidRPr="00587301">
        <w:t>е</w:t>
      </w:r>
      <w:r w:rsidRPr="00587301">
        <w:t>риалах, а также при взятии проб дыма.</w:t>
      </w:r>
    </w:p>
    <w:p w:rsidR="00587301" w:rsidRPr="00587301" w:rsidRDefault="00587301" w:rsidP="00587301">
      <w:pPr>
        <w:ind w:firstLine="567"/>
        <w:jc w:val="both"/>
      </w:pPr>
      <w:r w:rsidRPr="00587301">
        <w:t>При определении 0В в пробах почвы и сыпучих материалов используются защитные колпачки для предохранения внутренней поверхности воронки н</w:t>
      </w:r>
      <w:r w:rsidRPr="00587301">
        <w:t>а</w:t>
      </w:r>
      <w:r w:rsidRPr="00587301">
        <w:t>садки от заражения 0В.</w:t>
      </w:r>
    </w:p>
    <w:p w:rsidR="00587301" w:rsidRPr="00587301" w:rsidRDefault="00587301" w:rsidP="00587301">
      <w:pPr>
        <w:ind w:firstLine="567"/>
        <w:jc w:val="both"/>
      </w:pPr>
      <w:r w:rsidRPr="00587301">
        <w:t>Грелка предназначена для нагревания индикаторных трубок в случае определения 0В при пониженной те</w:t>
      </w:r>
      <w:r w:rsidRPr="00587301">
        <w:t>м</w:t>
      </w:r>
      <w:r w:rsidRPr="00587301">
        <w:t>пературе, для подогрева индикаторных трубок на иприт при температуре ниже +15°С и трубок на зоман при температуре ниже 0°С, а также для оттаивания ампул в индикато</w:t>
      </w:r>
      <w:r w:rsidRPr="00587301">
        <w:t>р</w:t>
      </w:r>
      <w:r w:rsidRPr="00587301">
        <w:t>ных трубках.</w:t>
      </w:r>
    </w:p>
    <w:p w:rsidR="00587301" w:rsidRPr="00587301" w:rsidRDefault="00587301" w:rsidP="00587301">
      <w:pPr>
        <w:ind w:firstLine="567"/>
        <w:jc w:val="both"/>
      </w:pPr>
      <w:r w:rsidRPr="00587301">
        <w:t>Определение наличия в воздухе 0В типа зомана в опасных концентрациях 0,00005 — 0,1 мг/л и выше производят в следующем порядке. Открывают крышку прибора, отодвигают заще</w:t>
      </w:r>
      <w:r w:rsidRPr="00587301">
        <w:t>л</w:t>
      </w:r>
      <w:r w:rsidRPr="00587301">
        <w:t>ку и вынимают насос. Берут две индикаторные трубки с красным кольцом и красной точкой, надпиливают и обламывают концы трубок. С пом</w:t>
      </w:r>
      <w:r w:rsidRPr="00587301">
        <w:t>о</w:t>
      </w:r>
      <w:r w:rsidRPr="00587301">
        <w:t>щью ампуловскрывателя разбивают верхние ампулы обеих трубок, берут трубки за концы с маркировкой и эне</w:t>
      </w:r>
      <w:r w:rsidRPr="00587301">
        <w:t>р</w:t>
      </w:r>
      <w:r w:rsidRPr="00587301">
        <w:t>гично, наотмашь встряхивают два-три раза. Вставляют одну из трубок (опытную) немаркированным концом в насос и прокачивают через нее воздух, сделав 5 — 6 качаний. Через вторую трубку (контрольную) воздух не пр</w:t>
      </w:r>
      <w:r w:rsidRPr="00587301">
        <w:t>о</w:t>
      </w:r>
      <w:r w:rsidRPr="00587301">
        <w:t>качивается.</w:t>
      </w:r>
    </w:p>
    <w:p w:rsidR="00587301" w:rsidRPr="00587301" w:rsidRDefault="00587301" w:rsidP="00587301">
      <w:pPr>
        <w:ind w:firstLine="567"/>
        <w:jc w:val="both"/>
      </w:pPr>
      <w:r w:rsidRPr="00587301">
        <w:lastRenderedPageBreak/>
        <w:t>После этого с помощью ампуловскрывателя, обозначенного на рукоятке насоса красной чертой, разбивают нижние ампулы трубок, встряхивают трубки и наблюдают за изменением окраски их наполнителей. Окрашивание верхнего слоя наполнителя опытной трубки в красный цвет (к моменту образования желтой окраски в контрольной трубке) указывает на наличие 0В, в же</w:t>
      </w:r>
      <w:r w:rsidRPr="00587301">
        <w:t>л</w:t>
      </w:r>
      <w:r w:rsidRPr="00587301">
        <w:t>тый — на отсутствие 0В в опасных концентрациях.</w:t>
      </w:r>
    </w:p>
    <w:p w:rsidR="00587301" w:rsidRPr="00587301" w:rsidRDefault="00587301" w:rsidP="00587301">
      <w:pPr>
        <w:ind w:firstLine="567"/>
        <w:jc w:val="both"/>
      </w:pPr>
      <w:r w:rsidRPr="00587301">
        <w:t>Определение этих же 0В в безопасных концентрациях — 5. 10-7 мг/л — производят в том же порядке, но делают 30 — 40 к</w:t>
      </w:r>
      <w:r w:rsidRPr="00587301">
        <w:t>а</w:t>
      </w:r>
      <w:r w:rsidRPr="00587301">
        <w:t>чаний насосом и нижние ампулы разбивают не сразу, а через 2 — 3 мин после прососа.</w:t>
      </w:r>
    </w:p>
    <w:p w:rsidR="00587301" w:rsidRPr="00587301" w:rsidRDefault="00587301" w:rsidP="00587301">
      <w:pPr>
        <w:ind w:firstLine="567"/>
        <w:jc w:val="both"/>
      </w:pPr>
      <w:r w:rsidRPr="00587301">
        <w:t>Образование желтой окраски сразу после разбивания нижней ампулы указывает на наличие в воздухе в</w:t>
      </w:r>
      <w:r w:rsidRPr="00587301">
        <w:t>е</w:t>
      </w:r>
      <w:r w:rsidRPr="00587301">
        <w:t>ществ кислого характера; в этом случае определение следует повторить с применен</w:t>
      </w:r>
      <w:r w:rsidRPr="00587301">
        <w:t>и</w:t>
      </w:r>
      <w:r w:rsidRPr="00587301">
        <w:t>ем противодымного фильтра.</w:t>
      </w:r>
    </w:p>
    <w:p w:rsidR="00587301" w:rsidRPr="00587301" w:rsidRDefault="00587301" w:rsidP="00587301">
      <w:pPr>
        <w:ind w:firstLine="567"/>
        <w:jc w:val="both"/>
      </w:pPr>
      <w:r w:rsidRPr="00587301">
        <w:t>Независимо от полученных результатов производится обследование воздуха с помощью индикаторной тру</w:t>
      </w:r>
      <w:r w:rsidRPr="00587301">
        <w:t>б</w:t>
      </w:r>
      <w:r w:rsidRPr="00587301">
        <w:t>ки с тремя зелеными кольцами (на фосген, хлорциан и синильную кислоту). Для этого вскрывают индикаторную трубку с тремя зелеными кольцами, разбивают в ней ампулу, вставляют трубку в насос немаркированным концом и делают 10 — 15 качаний насосом. Вынув трубку из насоса, сравнивают окраску наполнителя с эталоном, нанесенным на кассете, в которой хранятся индикаторные тру</w:t>
      </w:r>
      <w:r w:rsidRPr="00587301">
        <w:t>б</w:t>
      </w:r>
      <w:r w:rsidRPr="00587301">
        <w:t>ки с тремя зелеными кольцами.</w:t>
      </w:r>
    </w:p>
    <w:p w:rsidR="00587301" w:rsidRPr="00587301" w:rsidRDefault="00587301" w:rsidP="00587301">
      <w:pPr>
        <w:ind w:firstLine="567"/>
        <w:jc w:val="both"/>
      </w:pPr>
      <w:r w:rsidRPr="00587301">
        <w:t>Затем определяется наличие в воздухе паров иприта. С этой целью вскрывают индикаторную трубку с одним желтым кольцом, вставляют ее в насос и делают 60 качаний насосом. Затем вынимают трубку из насоса и по и</w:t>
      </w:r>
      <w:r w:rsidRPr="00587301">
        <w:t>с</w:t>
      </w:r>
      <w:r w:rsidRPr="00587301">
        <w:t>течении 1 мин сравнивают окраску наполнителя с эталоном, нанесенным на кассете для индикаторных трубок с одним желтым кольцом.</w:t>
      </w:r>
    </w:p>
    <w:p w:rsidR="00587301" w:rsidRPr="00587301" w:rsidRDefault="00587301" w:rsidP="00587301">
      <w:pPr>
        <w:ind w:firstLine="567"/>
        <w:jc w:val="both"/>
      </w:pPr>
      <w:r w:rsidRPr="00587301">
        <w:t>Для обследования воздуха при пониженных температурах трубки с одним красным кольцом и красной то</w:t>
      </w:r>
      <w:r w:rsidRPr="00587301">
        <w:t>ч</w:t>
      </w:r>
      <w:r w:rsidRPr="00587301">
        <w:t>кой и трубки с одним желтым кольцом необходимо подогреть с помощью гре</w:t>
      </w:r>
      <w:r w:rsidRPr="00587301">
        <w:t>л</w:t>
      </w:r>
      <w:r w:rsidRPr="00587301">
        <w:t>ки в следующем порядке: вставить патрон грелки в центральное отверстие корпуса грелки до отказа; штырем грелки через о</w:t>
      </w:r>
      <w:r w:rsidRPr="00587301">
        <w:t>т</w:t>
      </w:r>
      <w:r w:rsidRPr="00587301">
        <w:t>верстие в колпачке патрона разбить находящуюся в нем ампулу (штырь должен быть погружен в патрон полностью); несколькими поворотами штыря убедиться в том, что ампула разбита, п</w:t>
      </w:r>
      <w:r w:rsidRPr="00587301">
        <w:t>о</w:t>
      </w:r>
      <w:r w:rsidRPr="00587301">
        <w:t>сле чего штырь вынуть из патрона.</w:t>
      </w:r>
    </w:p>
    <w:p w:rsidR="00587301" w:rsidRPr="00587301" w:rsidRDefault="00587301" w:rsidP="00587301">
      <w:pPr>
        <w:ind w:firstLine="567"/>
        <w:jc w:val="both"/>
      </w:pPr>
      <w:r w:rsidRPr="00587301">
        <w:t>Перед вскрытием индикаторные трубки с красным кольцом и красной точной при темпер</w:t>
      </w:r>
      <w:r w:rsidRPr="00587301">
        <w:t>а</w:t>
      </w:r>
      <w:r w:rsidRPr="00587301">
        <w:t>туре окружающей среды 0°С и ниже устанавливают в корпус грелки и подогревают до оттаивания ампул (в зависимости от темпер</w:t>
      </w:r>
      <w:r w:rsidRPr="00587301">
        <w:t>а</w:t>
      </w:r>
      <w:r w:rsidRPr="00587301">
        <w:t>туры необходимо 0,5 — 3 мин). После оттаивания ампул индикаторные трубки немедленно извлекаются из гре</w:t>
      </w:r>
      <w:r w:rsidRPr="00587301">
        <w:t>л</w:t>
      </w:r>
      <w:r w:rsidRPr="00587301">
        <w:t>ки и используются для определения 0В. После прососа зараженного воздуха вскрыть в трубках нижние ампулы, вставить трубки немаркированными концами в гнезда грелки и подогревать их одн</w:t>
      </w:r>
      <w:r w:rsidRPr="00587301">
        <w:t>о</w:t>
      </w:r>
      <w:r w:rsidRPr="00587301">
        <w:t>временно не более 1 мин.</w:t>
      </w:r>
    </w:p>
    <w:p w:rsidR="00587301" w:rsidRPr="00587301" w:rsidRDefault="00587301" w:rsidP="00587301">
      <w:pPr>
        <w:ind w:firstLine="567"/>
        <w:jc w:val="both"/>
      </w:pPr>
      <w:r w:rsidRPr="00587301">
        <w:t>Трубки с одним желтым кольцом при температуре окружающей среды +15°С и ниже подогреваются в течение 1 — 2 мин после прососа через них зараже</w:t>
      </w:r>
      <w:r w:rsidRPr="00587301">
        <w:t>н</w:t>
      </w:r>
      <w:r w:rsidRPr="00587301">
        <w:t>ного воздуха.</w:t>
      </w:r>
    </w:p>
    <w:p w:rsidR="00587301" w:rsidRPr="00587301" w:rsidRDefault="00587301" w:rsidP="00587301">
      <w:pPr>
        <w:ind w:firstLine="567"/>
        <w:jc w:val="both"/>
      </w:pPr>
      <w:r w:rsidRPr="00587301">
        <w:t>В случае сомнительных показаний трубки с тремя зелеными кольцами при пониженных температурах определение необходимо повторить с использов</w:t>
      </w:r>
      <w:r w:rsidRPr="00587301">
        <w:t>а</w:t>
      </w:r>
      <w:r w:rsidRPr="00587301">
        <w:t>нием грелки.</w:t>
      </w:r>
    </w:p>
    <w:p w:rsidR="00587301" w:rsidRPr="00587301" w:rsidRDefault="00587301" w:rsidP="00587301">
      <w:pPr>
        <w:ind w:firstLine="567"/>
        <w:jc w:val="both"/>
      </w:pPr>
      <w:r w:rsidRPr="00587301">
        <w:t>Определение 0В на местности, технике, одежде и различных других предметах начинают также с определ</w:t>
      </w:r>
      <w:r w:rsidRPr="00587301">
        <w:t>е</w:t>
      </w:r>
      <w:r w:rsidRPr="00587301">
        <w:t>ния зарина, зомана и vх-газов. Для этого подготавливают трубки так же, как было указано выше, не после вставления трубки в насос на него н</w:t>
      </w:r>
      <w:r w:rsidRPr="00587301">
        <w:t>а</w:t>
      </w:r>
      <w:r w:rsidRPr="00587301">
        <w:t>вертывают насадку с надетым на ее воронку защитным колпачком, прикладывают насадку к почве или к поверхности обсл</w:t>
      </w:r>
      <w:r w:rsidRPr="00587301">
        <w:t>е</w:t>
      </w:r>
      <w:r w:rsidRPr="00587301">
        <w:t>дуемого предмета так, чтобы воронка покрывала участок с наиболее резко выраженными признаками заражения, и, прокачивая через трубку воздух, делают 60 качаний насосом. П</w:t>
      </w:r>
      <w:r w:rsidRPr="00587301">
        <w:t>о</w:t>
      </w:r>
      <w:r w:rsidRPr="00587301">
        <w:t>сле этого снимают насадку, выбрасывают колпачок, убирают насадку в прибор, вынимают из гнезда насоса инд</w:t>
      </w:r>
      <w:r w:rsidRPr="00587301">
        <w:t>и</w:t>
      </w:r>
      <w:r w:rsidRPr="00587301">
        <w:t>каторную трубку, разбивают нижнюю ампулу в контрольной и опытной трубках и через одну минуту после пр</w:t>
      </w:r>
      <w:r w:rsidRPr="00587301">
        <w:t>о</w:t>
      </w:r>
      <w:r w:rsidRPr="00587301">
        <w:t>сасывания воздуха через опытную трубку наблюдают за изменениями окраски наполнителя.</w:t>
      </w:r>
    </w:p>
    <w:p w:rsidR="00587301" w:rsidRPr="00587301" w:rsidRDefault="00587301" w:rsidP="00587301">
      <w:pPr>
        <w:ind w:firstLine="567"/>
        <w:jc w:val="both"/>
      </w:pPr>
      <w:r w:rsidRPr="00587301">
        <w:t>Аналогичным образом определяют наличие на местности, технике, одежде и различных других предметах 0В типа иприта, используя для этого и</w:t>
      </w:r>
      <w:r w:rsidRPr="00587301">
        <w:t>н</w:t>
      </w:r>
      <w:r w:rsidRPr="00587301">
        <w:t>дикаторную трубку с желтым кольцом.</w:t>
      </w:r>
    </w:p>
    <w:p w:rsidR="00587301" w:rsidRPr="00587301" w:rsidRDefault="00587301" w:rsidP="00587301">
      <w:pPr>
        <w:ind w:firstLine="567"/>
        <w:jc w:val="both"/>
      </w:pPr>
      <w:r w:rsidRPr="00587301">
        <w:lastRenderedPageBreak/>
        <w:t>Прибор химической разведки ПХР предназначен для определения 0В в полевых условиях. Он состоит из корпуса с крышкой и размещенных в нем ручного насоса, бумажных кассет с индикаторными трубками, против</w:t>
      </w:r>
      <w:r w:rsidRPr="00587301">
        <w:t>о</w:t>
      </w:r>
      <w:r w:rsidRPr="00587301">
        <w:t>дымных фильтров, насадки к насосу, защитных колпачков. Кр</w:t>
      </w:r>
      <w:r w:rsidRPr="00587301">
        <w:t>о</w:t>
      </w:r>
      <w:r w:rsidRPr="00587301">
        <w:t>ме того, в комплект прибора входят карманный электрический фонарь, лопатка, инструкция-памятка и ампуловскрыватель для разбивания ампул индикаторных трубок с красным кольцом и красной точкой. Масса пр</w:t>
      </w:r>
      <w:r w:rsidRPr="00587301">
        <w:t>и</w:t>
      </w:r>
      <w:r w:rsidRPr="00587301">
        <w:t>бора 2,8 кг.</w:t>
      </w:r>
    </w:p>
    <w:p w:rsidR="00587301" w:rsidRPr="00587301" w:rsidRDefault="00587301" w:rsidP="00587301">
      <w:pPr>
        <w:ind w:firstLine="567"/>
        <w:jc w:val="both"/>
      </w:pPr>
      <w:r w:rsidRPr="00587301">
        <w:t>В отличие от насоса ВПХР насос ПХР имеет коллектор, позволяющий вести работу одновременно с одной, двумя, тремя, четырьмя и пятью индикато</w:t>
      </w:r>
      <w:r w:rsidRPr="00587301">
        <w:t>р</w:t>
      </w:r>
      <w:r w:rsidRPr="00587301">
        <w:t>ными трубками.</w:t>
      </w:r>
    </w:p>
    <w:p w:rsidR="00587301" w:rsidRPr="00587301" w:rsidRDefault="00587301" w:rsidP="00587301">
      <w:pPr>
        <w:ind w:firstLine="567"/>
        <w:jc w:val="both"/>
      </w:pPr>
      <w:r w:rsidRPr="00587301">
        <w:t>В приборе ПХР три вида индикаторных трубок: с одним кра</w:t>
      </w:r>
      <w:r w:rsidRPr="00587301">
        <w:t>с</w:t>
      </w:r>
      <w:r w:rsidRPr="00587301">
        <w:t>ным кольцом и красной точкой для определения зарина, зомана и vх-газов; с одним желтым кольцом для определения иприта;</w:t>
      </w:r>
    </w:p>
    <w:p w:rsidR="00587301" w:rsidRPr="00587301" w:rsidRDefault="00587301" w:rsidP="00587301">
      <w:pPr>
        <w:ind w:firstLine="567"/>
        <w:jc w:val="both"/>
      </w:pPr>
      <w:r w:rsidRPr="00587301">
        <w:t>с тремя зелеными кольцами для определения фосгена, с</w:t>
      </w:r>
      <w:r w:rsidRPr="00587301">
        <w:t>и</w:t>
      </w:r>
      <w:r w:rsidRPr="00587301">
        <w:t>нильной кислоты и хлорциана.</w:t>
      </w:r>
    </w:p>
    <w:p w:rsidR="00587301" w:rsidRPr="00587301" w:rsidRDefault="00587301" w:rsidP="00587301">
      <w:pPr>
        <w:ind w:firstLine="567"/>
        <w:jc w:val="both"/>
      </w:pPr>
      <w:r w:rsidRPr="00587301">
        <w:t>Для обнаружения 0В в воздухе этим прибором необходимо:</w:t>
      </w:r>
    </w:p>
    <w:p w:rsidR="00587301" w:rsidRPr="00587301" w:rsidRDefault="00587301" w:rsidP="00587301">
      <w:pPr>
        <w:ind w:firstLine="567"/>
        <w:jc w:val="both"/>
      </w:pPr>
      <w:r w:rsidRPr="00587301">
        <w:t>установить коллектор насоса в положение, позволяющее работать с тремя индикаторными трубками одновременно; подготовить, как было указано выше при рассмотрении ВПХР, индик</w:t>
      </w:r>
      <w:r w:rsidRPr="00587301">
        <w:t>а</w:t>
      </w:r>
      <w:r w:rsidRPr="00587301">
        <w:t>торные трубки с одним красным кольцом и красной точкой, с одним желтым кольцом и с тремя зелеными кольцами (предварительно вскрыв их и разбив ампулы); сделать 60 качаний нас</w:t>
      </w:r>
      <w:r w:rsidRPr="00587301">
        <w:t>о</w:t>
      </w:r>
      <w:r w:rsidRPr="00587301">
        <w:t>сом; вынуть из коллектора индикаторные трубки, в трубке с красным кольцом и красной точкой разбить вторую ампулу и ч</w:t>
      </w:r>
      <w:r w:rsidRPr="00587301">
        <w:t>е</w:t>
      </w:r>
      <w:r w:rsidRPr="00587301">
        <w:t>рез 1 мин наблюдать изменение окраски наполнителей всех трубок, сравнивая с эталонами на соответствующих кассетах и с контрольной трубкой с красным кольцом и кра</w:t>
      </w:r>
      <w:r w:rsidRPr="00587301">
        <w:t>с</w:t>
      </w:r>
      <w:r w:rsidRPr="00587301">
        <w:t>ной точкой.</w:t>
      </w:r>
    </w:p>
    <w:p w:rsidR="00587301" w:rsidRPr="00587301" w:rsidRDefault="00587301" w:rsidP="00587301">
      <w:pPr>
        <w:ind w:firstLine="567"/>
        <w:jc w:val="both"/>
      </w:pPr>
      <w:r w:rsidRPr="00587301">
        <w:t>Дальнейший порядок работы с ПХР по определению 0В аналогичен порядку работы с ВПХР, который ра</w:t>
      </w:r>
      <w:r w:rsidRPr="00587301">
        <w:t>с</w:t>
      </w:r>
      <w:r w:rsidRPr="00587301">
        <w:t>смотрен выше.</w:t>
      </w:r>
    </w:p>
    <w:p w:rsidR="00587301" w:rsidRPr="00587301" w:rsidRDefault="00587301" w:rsidP="00587301">
      <w:pPr>
        <w:ind w:firstLine="567"/>
        <w:jc w:val="both"/>
      </w:pPr>
      <w:r w:rsidRPr="00587301">
        <w:t>Кроме рассмотренных приборов химической разведки на стационарных постах наблюдения могут использоваться авт</w:t>
      </w:r>
      <w:r w:rsidRPr="00587301">
        <w:t>о</w:t>
      </w:r>
      <w:r w:rsidRPr="00587301">
        <w:t>матические сигнализаторы ГСП-1 и ГСП-П.</w:t>
      </w:r>
    </w:p>
    <w:p w:rsidR="00587301" w:rsidRPr="00587301" w:rsidRDefault="00587301" w:rsidP="00587301">
      <w:pPr>
        <w:ind w:firstLine="567"/>
        <w:jc w:val="both"/>
      </w:pPr>
      <w:r w:rsidRPr="00587301">
        <w:t>Автоматический газосигнализатор ГСП-1 (рис. 67) предна</w:t>
      </w:r>
      <w:r w:rsidRPr="00587301">
        <w:softHyphen/>
        <w:t>значен для непрерывного определения в воздухе наличия 0В, а также для обнаружения ради</w:t>
      </w:r>
      <w:r w:rsidRPr="00587301">
        <w:t>о</w:t>
      </w:r>
      <w:r w:rsidRPr="00587301">
        <w:t>активного излучения.</w:t>
      </w:r>
    </w:p>
    <w:p w:rsidR="00587301" w:rsidRPr="00587301" w:rsidRDefault="00587301" w:rsidP="00587301">
      <w:pPr>
        <w:ind w:firstLine="567"/>
        <w:jc w:val="both"/>
      </w:pPr>
      <w:r w:rsidRPr="00587301">
        <w:t>При работе прибора воздух просасывается через периодически перемещающуюся и смачиваемую реактивом индикаторную ленту, которая изменяет о</w:t>
      </w:r>
      <w:r w:rsidRPr="00587301">
        <w:t>к</w:t>
      </w:r>
      <w:r w:rsidRPr="00587301">
        <w:t>раску при наличии в воздухе 0В.</w:t>
      </w:r>
    </w:p>
    <w:p w:rsidR="00587301" w:rsidRPr="00587301" w:rsidRDefault="00587301" w:rsidP="00587301">
      <w:pPr>
        <w:ind w:firstLine="567"/>
        <w:jc w:val="both"/>
      </w:pPr>
      <w:r w:rsidRPr="00587301">
        <w:t>Интенсивность окрашивания (потемнения) ленты пропорциональна концентрации 0В в во</w:t>
      </w:r>
      <w:r w:rsidRPr="00587301">
        <w:t>з</w:t>
      </w:r>
      <w:r w:rsidRPr="00587301">
        <w:t>духе. Окрашенное пятно на ленте воспринимается фотоэлементом, который воздействует на реле световой и звуковой сигнализаций.</w:t>
      </w:r>
    </w:p>
    <w:p w:rsidR="00587301" w:rsidRPr="00587301" w:rsidRDefault="00587301" w:rsidP="00587301">
      <w:pPr>
        <w:ind w:firstLine="567"/>
        <w:jc w:val="both"/>
      </w:pPr>
      <w:r w:rsidRPr="00587301">
        <w:t>Газосигнализатор работает непрерывно, причем через смоченный участок ленты воздух просасывается в т</w:t>
      </w:r>
      <w:r w:rsidRPr="00587301">
        <w:t>е</w:t>
      </w:r>
      <w:r w:rsidRPr="00587301">
        <w:t>чение определенного промежутка времени (около 5 мин), после чего автоматич</w:t>
      </w:r>
      <w:r w:rsidRPr="00587301">
        <w:t>е</w:t>
      </w:r>
      <w:r w:rsidRPr="00587301">
        <w:t>ски (с помощью лентопротяжного механизма) происходит смена отработанных участков ленты. Смачивание ленты производится также периодически, синхронно с ее перемещен</w:t>
      </w:r>
      <w:r w:rsidRPr="00587301">
        <w:t>и</w:t>
      </w:r>
      <w:r w:rsidRPr="00587301">
        <w:t>ем.</w:t>
      </w:r>
    </w:p>
    <w:p w:rsidR="00587301" w:rsidRPr="00587301" w:rsidRDefault="00587301" w:rsidP="00587301">
      <w:pPr>
        <w:ind w:firstLine="567"/>
        <w:jc w:val="both"/>
      </w:pPr>
      <w:r w:rsidRPr="00587301">
        <w:t>Таким образом, один цикл работы прибора составляет 5 мин. За это время при наличии в воздухе 0В, конце</w:t>
      </w:r>
      <w:r w:rsidRPr="00587301">
        <w:t>н</w:t>
      </w:r>
      <w:r w:rsidRPr="00587301">
        <w:t>трация которого равна или выше определяемой прибором, прибор подает сигнал. Время подачи сигнала обусловливается концентрацией 0В и для минимально определяемой прибором концентрации составляет 2 — 4 мин. При больших концентрациях 0В сигнал появл</w:t>
      </w:r>
      <w:r w:rsidRPr="00587301">
        <w:t>я</w:t>
      </w:r>
      <w:r w:rsidRPr="00587301">
        <w:t>ется в течение первой минуты цикла работы прибора.</w:t>
      </w:r>
    </w:p>
    <w:p w:rsidR="00587301" w:rsidRPr="00587301" w:rsidRDefault="00587301" w:rsidP="00587301">
      <w:pPr>
        <w:ind w:firstLine="567"/>
        <w:jc w:val="both"/>
      </w:pPr>
      <w:r w:rsidRPr="00587301">
        <w:t>Для обнаружения радиоактивного излучения прибор имеет газоразрядный счетчик с эле</w:t>
      </w:r>
      <w:r w:rsidRPr="00587301">
        <w:t>к</w:t>
      </w:r>
      <w:r w:rsidRPr="00587301">
        <w:t>тронно-усилительным устройством. При наличии радиоактивного излучения включается световая и звуковая сигнализ</w:t>
      </w:r>
      <w:r w:rsidRPr="00587301">
        <w:t>а</w:t>
      </w:r>
      <w:r w:rsidRPr="00587301">
        <w:t>ция, причем работа газосигнализатора не связана с циклической работой прибора по 0В. При малой мощности излучения (около 0,1 Р/ч) сигнализация может работать прерывисто, при большой мощности — непрерывно. Газосигнализатор смонтирован в металл</w:t>
      </w:r>
      <w:r w:rsidRPr="00587301">
        <w:t>и</w:t>
      </w:r>
      <w:r w:rsidRPr="00587301">
        <w:t>ческом корпусе (рис. 67, а). В крышке корпуса имеются смотровые окна 1 для наблюдения за лампами сигнализации, индикатором расхода и звуковым сигналом типа С-37; с боков ко</w:t>
      </w:r>
      <w:r w:rsidRPr="00587301">
        <w:t>р</w:t>
      </w:r>
      <w:r w:rsidRPr="00587301">
        <w:t>пуса размещены: кнопка включения лампы подсветки индикатора расхода 2, выхлопное отверстие 3, кнопка пер</w:t>
      </w:r>
      <w:r w:rsidRPr="00587301">
        <w:t>е</w:t>
      </w:r>
      <w:r w:rsidRPr="00587301">
        <w:t xml:space="preserve">ключения цикла 4, тумблер-выключатель 5, клеммы 6, </w:t>
      </w:r>
      <w:r w:rsidRPr="00587301">
        <w:lastRenderedPageBreak/>
        <w:t>звуковой сигнал 7. С внутренней стороны крышки укреплена осветительная лампа 8 и размещен диффузор вхо</w:t>
      </w:r>
      <w:r w:rsidRPr="00587301">
        <w:t>д</w:t>
      </w:r>
      <w:r w:rsidRPr="00587301">
        <w:t>ного штуцера 32.</w:t>
      </w:r>
    </w:p>
    <w:p w:rsidR="00587301" w:rsidRPr="00587301" w:rsidRDefault="00360110" w:rsidP="00587301">
      <w:pPr>
        <w:ind w:firstLine="567"/>
        <w:jc w:val="both"/>
      </w:pPr>
      <w:r>
        <w:rPr>
          <w:noProof/>
        </w:rPr>
        <w:drawing>
          <wp:inline distT="0" distB="0" distL="0" distR="0">
            <wp:extent cx="2781300" cy="3495675"/>
            <wp:effectExtent l="1905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349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7301" w:rsidRPr="00587301" w:rsidRDefault="00587301" w:rsidP="00587301">
      <w:pPr>
        <w:ind w:firstLine="567"/>
        <w:jc w:val="both"/>
      </w:pPr>
      <w:r w:rsidRPr="00587301">
        <w:t>Рис. 67. Автоматический газосигнализатор ГСП-1</w:t>
      </w:r>
    </w:p>
    <w:p w:rsidR="00587301" w:rsidRPr="00587301" w:rsidRDefault="00587301" w:rsidP="00587301">
      <w:pPr>
        <w:ind w:firstLine="567"/>
        <w:jc w:val="both"/>
      </w:pPr>
      <w:r w:rsidRPr="00587301">
        <w:t>а – внешний вид газосигнализатора ГСП-1; б – вид прибора с открытой крышкой</w:t>
      </w:r>
    </w:p>
    <w:p w:rsidR="00587301" w:rsidRPr="00587301" w:rsidRDefault="00587301" w:rsidP="00587301">
      <w:pPr>
        <w:ind w:firstLine="567"/>
        <w:jc w:val="both"/>
      </w:pPr>
      <w:r w:rsidRPr="00587301">
        <w:t>К корпусу (рис. 67, б) крепится на шарнирах панель 23. На лицевой стороне панели размещаются: блок фот</w:t>
      </w:r>
      <w:r w:rsidRPr="00587301">
        <w:t>о</w:t>
      </w:r>
      <w:r w:rsidRPr="00587301">
        <w:t>элементов 12, узел поджима 20 и катушка 9 для индикаторной ленты, капел</w:t>
      </w:r>
      <w:r w:rsidRPr="00587301">
        <w:t>ь</w:t>
      </w:r>
      <w:r w:rsidRPr="00587301">
        <w:t>ница 19, катушка для обработанной ленты 18, часовой механизм 10, выключатели сигнализации и освещения 29, 30, 31, индикатор расхода 21, защи</w:t>
      </w:r>
      <w:r w:rsidRPr="00587301">
        <w:t>т</w:t>
      </w:r>
      <w:r w:rsidRPr="00587301">
        <w:t>ный патрон 22, лампочки сигнализации 13, 15 и лампочка контроля 14, кнопка тиратрона для управления реле 11, реостат 26, шкала диафрагмы блока фотоэлементов 27, газоразрядный счетчик 16, колодка для подключения вольтметра 28, реле 17, прижим 24 и рычаг прижима 25 ленты.</w:t>
      </w:r>
    </w:p>
    <w:p w:rsidR="00587301" w:rsidRPr="00587301" w:rsidRDefault="00587301" w:rsidP="00587301">
      <w:pPr>
        <w:ind w:firstLine="567"/>
        <w:jc w:val="both"/>
      </w:pPr>
      <w:r w:rsidRPr="00587301">
        <w:t>На задней стенке панели размещаются: лентопротяжный механизм со своим электродвигателем, ротационный насос, фильтр, преобразователь напряж</w:t>
      </w:r>
      <w:r w:rsidRPr="00587301">
        <w:t>е</w:t>
      </w:r>
      <w:r w:rsidRPr="00587301">
        <w:t>ния, электроблок.</w:t>
      </w:r>
    </w:p>
    <w:p w:rsidR="00587301" w:rsidRPr="00587301" w:rsidRDefault="00587301" w:rsidP="00587301">
      <w:pPr>
        <w:ind w:firstLine="567"/>
        <w:jc w:val="both"/>
      </w:pPr>
      <w:r w:rsidRPr="00587301">
        <w:t>В комплект прибора входят также: ящик с аккумуляторами для питания газосигнализатора, соединительный провод, ко</w:t>
      </w:r>
      <w:r w:rsidRPr="00587301">
        <w:t>м</w:t>
      </w:r>
      <w:r w:rsidRPr="00587301">
        <w:t>плект индикационных средств для индикации 0В, рассчитанный на три зарядки газосигнализатора, и вольтметр для контроля напряжения на разных участках схемы прибора.</w:t>
      </w:r>
    </w:p>
    <w:p w:rsidR="00587301" w:rsidRPr="00587301" w:rsidRDefault="00587301" w:rsidP="00587301">
      <w:pPr>
        <w:ind w:firstLine="567"/>
        <w:jc w:val="both"/>
      </w:pPr>
      <w:r w:rsidRPr="00587301">
        <w:t>Включение газосигнализатора, снаряженного индикаторными средствами, в работу осуществляется перев</w:t>
      </w:r>
      <w:r w:rsidRPr="00587301">
        <w:t>о</w:t>
      </w:r>
      <w:r w:rsidRPr="00587301">
        <w:t>дом тумблера-выключателя (рис. 67) в положение «Включено» и одновреме</w:t>
      </w:r>
      <w:r w:rsidRPr="00587301">
        <w:t>н</w:t>
      </w:r>
      <w:r w:rsidRPr="00587301">
        <w:t>ным нажатием кнопки переключения цикла. Для ускоренного запуска газосигнализатора надо два раза нажать кнопку переключения цикла с интерв</w:t>
      </w:r>
      <w:r w:rsidRPr="00587301">
        <w:t>а</w:t>
      </w:r>
      <w:r w:rsidRPr="00587301">
        <w:t>лом в 1 мин.</w:t>
      </w:r>
    </w:p>
    <w:p w:rsidR="00587301" w:rsidRPr="00587301" w:rsidRDefault="00587301" w:rsidP="00587301">
      <w:pPr>
        <w:ind w:firstLine="567"/>
        <w:jc w:val="both"/>
      </w:pPr>
      <w:r w:rsidRPr="00587301">
        <w:t>В дальнейшем прибор работает автоматически. У нормально работающего прибора периодически, при ка</w:t>
      </w:r>
      <w:r w:rsidRPr="00587301">
        <w:t>ж</w:t>
      </w:r>
      <w:r w:rsidRPr="00587301">
        <w:t>дой смене цикла, загорается зеленая лампочка, автоматически срабатывает лентопротяжный механизм, перем</w:t>
      </w:r>
      <w:r w:rsidRPr="00587301">
        <w:t>е</w:t>
      </w:r>
      <w:r w:rsidRPr="00587301">
        <w:t>щающий индикаторную ленту, смоченную реактивом, и раздается характерный звук.</w:t>
      </w:r>
    </w:p>
    <w:p w:rsidR="00587301" w:rsidRPr="00587301" w:rsidRDefault="00587301" w:rsidP="00587301">
      <w:pPr>
        <w:ind w:firstLine="567"/>
        <w:jc w:val="both"/>
      </w:pPr>
      <w:r w:rsidRPr="00587301">
        <w:t>При появлении в воздухе 0В или радиоактивного излучения газосигнализатор автоматически подает сигн</w:t>
      </w:r>
      <w:r w:rsidRPr="00587301">
        <w:t>а</w:t>
      </w:r>
      <w:r w:rsidRPr="00587301">
        <w:t>лы.</w:t>
      </w:r>
    </w:p>
    <w:p w:rsidR="00587301" w:rsidRPr="00587301" w:rsidRDefault="00587301" w:rsidP="00587301">
      <w:pPr>
        <w:ind w:firstLine="567"/>
        <w:jc w:val="both"/>
      </w:pPr>
      <w:r w:rsidRPr="00587301">
        <w:t>Газосигнализатор рассчитан на непрерывную работу без перезарядки индикаторными средствами в течение не менее 8 ч.</w:t>
      </w:r>
    </w:p>
    <w:p w:rsidR="00587301" w:rsidRPr="00587301" w:rsidRDefault="00587301" w:rsidP="00587301">
      <w:pPr>
        <w:ind w:firstLine="567"/>
        <w:jc w:val="both"/>
      </w:pPr>
      <w:r w:rsidRPr="00587301">
        <w:t>Автоматический газосигнализатор ГСП-2 предназначен для непрерывного контроля воздуха с целью опред</w:t>
      </w:r>
      <w:r w:rsidRPr="00587301">
        <w:t>е</w:t>
      </w:r>
      <w:r w:rsidRPr="00587301">
        <w:t xml:space="preserve">ления в нем наличия фосфорорганических 0В. Он состоит из датчика, </w:t>
      </w:r>
      <w:r w:rsidRPr="00587301">
        <w:lastRenderedPageBreak/>
        <w:t>пульта выносной сигнализации, ящика с аккумуляторами и соедин</w:t>
      </w:r>
      <w:r w:rsidRPr="00587301">
        <w:t>и</w:t>
      </w:r>
      <w:r w:rsidRPr="00587301">
        <w:t>тельных кабелей пульта выносной сигнализации и питания.</w:t>
      </w:r>
    </w:p>
    <w:p w:rsidR="00587301" w:rsidRPr="00587301" w:rsidRDefault="00587301" w:rsidP="00587301">
      <w:pPr>
        <w:ind w:firstLine="567"/>
        <w:jc w:val="both"/>
      </w:pPr>
      <w:r w:rsidRPr="00587301">
        <w:t>Газосигнализатор работоспособен при температуре окр</w:t>
      </w:r>
      <w:r w:rsidRPr="00587301">
        <w:t>у</w:t>
      </w:r>
      <w:r w:rsidRPr="00587301">
        <w:t>жающего воздуха от - 40 до +40° С. Принцип работы тот же, что и у ГСП-1.</w:t>
      </w:r>
    </w:p>
    <w:p w:rsidR="00587301" w:rsidRPr="00587301" w:rsidRDefault="00587301" w:rsidP="00587301">
      <w:pPr>
        <w:ind w:firstLine="567"/>
        <w:jc w:val="both"/>
      </w:pPr>
      <w:r w:rsidRPr="00587301">
        <w:t>Прибор имеет два поддпапазона, чувствительных к 0В. Продолжительность цикла работы на первом поддиапазоне соста</w:t>
      </w:r>
      <w:r w:rsidRPr="00587301">
        <w:t>в</w:t>
      </w:r>
      <w:r w:rsidRPr="00587301">
        <w:t>ляет 24 ±2 с, на втором поддиапазоне — 2 мин±30 с.</w:t>
      </w:r>
    </w:p>
    <w:p w:rsidR="00587301" w:rsidRPr="00587301" w:rsidRDefault="00587301" w:rsidP="00587301">
      <w:pPr>
        <w:ind w:firstLine="567"/>
        <w:jc w:val="both"/>
      </w:pPr>
      <w:r w:rsidRPr="00587301">
        <w:t>Продолжительность работы без перезарядки индикаторными средствами на первом поддиапазоне 2 ч, на втором поддиап</w:t>
      </w:r>
      <w:r w:rsidRPr="00587301">
        <w:t>а</w:t>
      </w:r>
      <w:r w:rsidRPr="00587301">
        <w:t>зоне — 10—12ч.</w:t>
      </w:r>
    </w:p>
    <w:p w:rsidR="00587301" w:rsidRPr="00587301" w:rsidRDefault="00587301" w:rsidP="00587301">
      <w:pPr>
        <w:ind w:firstLine="567"/>
        <w:jc w:val="both"/>
      </w:pPr>
      <w:r w:rsidRPr="00587301">
        <w:t>Масса сигнализатора без аккумуляторов не более 12,5 кг.</w:t>
      </w:r>
    </w:p>
    <w:p w:rsidR="00E03B07" w:rsidRDefault="00E03B07" w:rsidP="00587301">
      <w:pPr>
        <w:ind w:firstLine="567"/>
        <w:jc w:val="both"/>
      </w:pPr>
    </w:p>
    <w:p w:rsidR="00E72175" w:rsidRPr="00E03B07" w:rsidRDefault="00E82BE2" w:rsidP="00322E2B">
      <w:pPr>
        <w:ind w:firstLine="426"/>
        <w:rPr>
          <w:b/>
          <w:i/>
          <w:sz w:val="22"/>
          <w:szCs w:val="22"/>
          <w:u w:val="single"/>
        </w:rPr>
      </w:pPr>
      <w:r w:rsidRPr="00E03B07">
        <w:rPr>
          <w:b/>
          <w:i/>
          <w:u w:val="single"/>
        </w:rPr>
        <w:t>3. Заключительная часть (5</w:t>
      </w:r>
      <w:r w:rsidR="00E72175" w:rsidRPr="00E03B07">
        <w:rPr>
          <w:b/>
          <w:i/>
          <w:u w:val="single"/>
        </w:rPr>
        <w:t xml:space="preserve"> минут)</w:t>
      </w:r>
    </w:p>
    <w:p w:rsidR="00E72175" w:rsidRPr="00FE359C" w:rsidRDefault="00E72175" w:rsidP="00E72175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0"/>
        <w:contextualSpacing/>
        <w:jc w:val="both"/>
      </w:pPr>
      <w:r w:rsidRPr="00FE359C">
        <w:t>отвечаю на вопросы обучаемых, возникшие в ходе занятия</w:t>
      </w:r>
      <w:r>
        <w:t>;</w:t>
      </w:r>
    </w:p>
    <w:p w:rsidR="00E72175" w:rsidRPr="00FE359C" w:rsidRDefault="00E72175" w:rsidP="00E72175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0"/>
        <w:contextualSpacing/>
        <w:jc w:val="both"/>
      </w:pPr>
      <w:r w:rsidRPr="00FE359C">
        <w:t>приведения в порядок учебной базы;</w:t>
      </w:r>
    </w:p>
    <w:p w:rsidR="00E72175" w:rsidRPr="00FE359C" w:rsidRDefault="00E72175" w:rsidP="00E72175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0"/>
        <w:contextualSpacing/>
        <w:jc w:val="both"/>
      </w:pPr>
      <w:r w:rsidRPr="00FE359C">
        <w:t>выводы занятия;</w:t>
      </w:r>
    </w:p>
    <w:p w:rsidR="00E72175" w:rsidRPr="00FE359C" w:rsidRDefault="00E72175" w:rsidP="00E72175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0"/>
        <w:contextualSpacing/>
        <w:jc w:val="both"/>
      </w:pPr>
      <w:r w:rsidRPr="00FE359C">
        <w:t>краткий опрос по пройденной теме;</w:t>
      </w:r>
    </w:p>
    <w:p w:rsidR="00E72175" w:rsidRDefault="00E72175" w:rsidP="00E72175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0"/>
        <w:contextualSpacing/>
        <w:jc w:val="both"/>
      </w:pPr>
      <w:r w:rsidRPr="00FE359C">
        <w:t>задание на самостоятельную подготовку</w:t>
      </w:r>
      <w:r>
        <w:t>:</w:t>
      </w:r>
    </w:p>
    <w:sectPr w:rsidR="00E72175" w:rsidSect="00C724EF">
      <w:headerReference w:type="default" r:id="rId24"/>
      <w:pgSz w:w="11906" w:h="16838"/>
      <w:pgMar w:top="1134" w:right="566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0AE5" w:rsidRDefault="00B10AE5" w:rsidP="00B84274">
      <w:r>
        <w:separator/>
      </w:r>
    </w:p>
  </w:endnote>
  <w:endnote w:type="continuationSeparator" w:id="1">
    <w:p w:rsidR="00B10AE5" w:rsidRDefault="00B10AE5" w:rsidP="00B842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0AE5" w:rsidRDefault="00B10AE5" w:rsidP="00B84274">
      <w:r>
        <w:separator/>
      </w:r>
    </w:p>
  </w:footnote>
  <w:footnote w:type="continuationSeparator" w:id="1">
    <w:p w:rsidR="00B10AE5" w:rsidRDefault="00B10AE5" w:rsidP="00B842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274" w:rsidRDefault="00B84274">
    <w:pPr>
      <w:pStyle w:val="ac"/>
      <w:jc w:val="center"/>
    </w:pPr>
    <w:fldSimple w:instr="PAGE   \* MERGEFORMAT">
      <w:r w:rsidR="00360110">
        <w:rPr>
          <w:noProof/>
        </w:rPr>
        <w:t>2</w:t>
      </w:r>
    </w:fldSimple>
  </w:p>
  <w:p w:rsidR="00B84274" w:rsidRDefault="00B84274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5BA8A1C"/>
    <w:lvl w:ilvl="0">
      <w:numFmt w:val="bullet"/>
      <w:lvlText w:val="*"/>
      <w:lvlJc w:val="left"/>
    </w:lvl>
  </w:abstractNum>
  <w:abstractNum w:abstractNumId="1">
    <w:nsid w:val="08457CF9"/>
    <w:multiLevelType w:val="hybridMultilevel"/>
    <w:tmpl w:val="63FC1A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F06224"/>
    <w:multiLevelType w:val="hybridMultilevel"/>
    <w:tmpl w:val="ACC0BCB0"/>
    <w:lvl w:ilvl="0" w:tplc="26D2A8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52647F"/>
    <w:multiLevelType w:val="hybridMultilevel"/>
    <w:tmpl w:val="2C062A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B94297"/>
    <w:multiLevelType w:val="multilevel"/>
    <w:tmpl w:val="5F7C9D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8117F5"/>
    <w:multiLevelType w:val="hybridMultilevel"/>
    <w:tmpl w:val="90E66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7C35AA9"/>
    <w:multiLevelType w:val="hybridMultilevel"/>
    <w:tmpl w:val="FF7A90BA"/>
    <w:lvl w:ilvl="0" w:tplc="FB546696">
      <w:start w:val="3800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0B31D9"/>
    <w:multiLevelType w:val="hybridMultilevel"/>
    <w:tmpl w:val="2F3C8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621248"/>
    <w:multiLevelType w:val="hybridMultilevel"/>
    <w:tmpl w:val="F530F1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BDF36CF"/>
    <w:multiLevelType w:val="hybridMultilevel"/>
    <w:tmpl w:val="DE342A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EBF11F7"/>
    <w:multiLevelType w:val="hybridMultilevel"/>
    <w:tmpl w:val="E8268C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DB218FE"/>
    <w:multiLevelType w:val="hybridMultilevel"/>
    <w:tmpl w:val="17B4AB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EBB3DC3"/>
    <w:multiLevelType w:val="hybridMultilevel"/>
    <w:tmpl w:val="4D22A4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B76D27"/>
    <w:multiLevelType w:val="hybridMultilevel"/>
    <w:tmpl w:val="70BC79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8D274A9"/>
    <w:multiLevelType w:val="hybridMultilevel"/>
    <w:tmpl w:val="9FE22A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B007D48"/>
    <w:multiLevelType w:val="hybridMultilevel"/>
    <w:tmpl w:val="301641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0CE0A90"/>
    <w:multiLevelType w:val="hybridMultilevel"/>
    <w:tmpl w:val="ECEE0B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26D3DB8"/>
    <w:multiLevelType w:val="hybridMultilevel"/>
    <w:tmpl w:val="11B6DF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65A4A37"/>
    <w:multiLevelType w:val="hybridMultilevel"/>
    <w:tmpl w:val="3FCE1BFE"/>
    <w:lvl w:ilvl="0" w:tplc="BD8408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B475496"/>
    <w:multiLevelType w:val="hybridMultilevel"/>
    <w:tmpl w:val="8E48C122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20">
    <w:nsid w:val="6B764F9E"/>
    <w:multiLevelType w:val="hybridMultilevel"/>
    <w:tmpl w:val="BCA6D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545EFC"/>
    <w:multiLevelType w:val="hybridMultilevel"/>
    <w:tmpl w:val="763069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6"/>
  </w:num>
  <w:num w:numId="3">
    <w:abstractNumId w:val="10"/>
  </w:num>
  <w:num w:numId="4">
    <w:abstractNumId w:val="14"/>
  </w:num>
  <w:num w:numId="5">
    <w:abstractNumId w:val="3"/>
  </w:num>
  <w:num w:numId="6">
    <w:abstractNumId w:val="4"/>
  </w:num>
  <w:num w:numId="7">
    <w:abstractNumId w:val="2"/>
  </w:num>
  <w:num w:numId="8">
    <w:abstractNumId w:val="20"/>
  </w:num>
  <w:num w:numId="9">
    <w:abstractNumId w:val="19"/>
  </w:num>
  <w:num w:numId="10">
    <w:abstractNumId w:val="1"/>
  </w:num>
  <w:num w:numId="11">
    <w:abstractNumId w:val="5"/>
  </w:num>
  <w:num w:numId="12">
    <w:abstractNumId w:val="9"/>
  </w:num>
  <w:num w:numId="13">
    <w:abstractNumId w:val="11"/>
  </w:num>
  <w:num w:numId="14">
    <w:abstractNumId w:val="18"/>
  </w:num>
  <w:num w:numId="15">
    <w:abstractNumId w:val="12"/>
  </w:num>
  <w:num w:numId="16">
    <w:abstractNumId w:val="15"/>
  </w:num>
  <w:num w:numId="17">
    <w:abstractNumId w:val="17"/>
  </w:num>
  <w:num w:numId="18">
    <w:abstractNumId w:val="8"/>
  </w:num>
  <w:num w:numId="19">
    <w:abstractNumId w:val="13"/>
  </w:num>
  <w:num w:numId="20">
    <w:abstractNumId w:val="6"/>
  </w:num>
  <w:num w:numId="21">
    <w:abstractNumId w:val="7"/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293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303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0"/>
    <w:lvlOverride w:ilvl="0">
      <w:lvl w:ilvl="0">
        <w:start w:val="65535"/>
        <w:numFmt w:val="bullet"/>
        <w:lvlText w:val="-"/>
        <w:legacy w:legacy="1" w:legacySpace="0" w:legacyIndent="302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C"/>
    <w:rsid w:val="00063A4C"/>
    <w:rsid w:val="000C513B"/>
    <w:rsid w:val="000F1216"/>
    <w:rsid w:val="00104E0E"/>
    <w:rsid w:val="00111AD2"/>
    <w:rsid w:val="001E1939"/>
    <w:rsid w:val="001E2F41"/>
    <w:rsid w:val="002543B5"/>
    <w:rsid w:val="00322E2B"/>
    <w:rsid w:val="003438F8"/>
    <w:rsid w:val="00360110"/>
    <w:rsid w:val="00375EB9"/>
    <w:rsid w:val="00392191"/>
    <w:rsid w:val="00404EDC"/>
    <w:rsid w:val="00444636"/>
    <w:rsid w:val="00450CDD"/>
    <w:rsid w:val="00472973"/>
    <w:rsid w:val="00475179"/>
    <w:rsid w:val="004759D9"/>
    <w:rsid w:val="004928E6"/>
    <w:rsid w:val="0050593A"/>
    <w:rsid w:val="00587301"/>
    <w:rsid w:val="005B1171"/>
    <w:rsid w:val="005D54C5"/>
    <w:rsid w:val="005E4CDC"/>
    <w:rsid w:val="005F139C"/>
    <w:rsid w:val="00620042"/>
    <w:rsid w:val="006A4C54"/>
    <w:rsid w:val="007D44AA"/>
    <w:rsid w:val="00845D1B"/>
    <w:rsid w:val="00875635"/>
    <w:rsid w:val="00877B92"/>
    <w:rsid w:val="008A4BCC"/>
    <w:rsid w:val="008C6A0E"/>
    <w:rsid w:val="009052E7"/>
    <w:rsid w:val="009716B9"/>
    <w:rsid w:val="009963D1"/>
    <w:rsid w:val="009D2167"/>
    <w:rsid w:val="009D6283"/>
    <w:rsid w:val="00A6531C"/>
    <w:rsid w:val="00B10AE5"/>
    <w:rsid w:val="00B170D5"/>
    <w:rsid w:val="00B2144F"/>
    <w:rsid w:val="00B375B6"/>
    <w:rsid w:val="00B84274"/>
    <w:rsid w:val="00C2487E"/>
    <w:rsid w:val="00C4428D"/>
    <w:rsid w:val="00C64743"/>
    <w:rsid w:val="00C724EF"/>
    <w:rsid w:val="00C72A27"/>
    <w:rsid w:val="00C731CF"/>
    <w:rsid w:val="00C83E94"/>
    <w:rsid w:val="00C93914"/>
    <w:rsid w:val="00CA4BFD"/>
    <w:rsid w:val="00D10845"/>
    <w:rsid w:val="00D176CC"/>
    <w:rsid w:val="00D23A31"/>
    <w:rsid w:val="00DF77EC"/>
    <w:rsid w:val="00E03B07"/>
    <w:rsid w:val="00E112E5"/>
    <w:rsid w:val="00E50FA8"/>
    <w:rsid w:val="00E72175"/>
    <w:rsid w:val="00E82BE2"/>
    <w:rsid w:val="00EC3D0A"/>
    <w:rsid w:val="00F4416D"/>
    <w:rsid w:val="00F57DF0"/>
    <w:rsid w:val="00F74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6C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9D9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4759D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4759D9"/>
    <w:pPr>
      <w:jc w:val="both"/>
    </w:pPr>
    <w:rPr>
      <w:sz w:val="28"/>
      <w:lang/>
    </w:rPr>
  </w:style>
  <w:style w:type="character" w:customStyle="1" w:styleId="a6">
    <w:name w:val="Основной текст Знак"/>
    <w:link w:val="a5"/>
    <w:rsid w:val="004759D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Normal (Web)"/>
    <w:basedOn w:val="a"/>
    <w:rsid w:val="007D44AA"/>
    <w:pPr>
      <w:spacing w:before="100" w:beforeAutospacing="1" w:after="100" w:afterAutospacing="1"/>
    </w:pPr>
    <w:rPr>
      <w:rFonts w:ascii="Verdana" w:hAnsi="Verdana"/>
      <w:color w:val="000000"/>
      <w:sz w:val="19"/>
      <w:szCs w:val="19"/>
    </w:rPr>
  </w:style>
  <w:style w:type="character" w:styleId="a8">
    <w:name w:val="Strong"/>
    <w:uiPriority w:val="22"/>
    <w:qFormat/>
    <w:rsid w:val="007D44AA"/>
    <w:rPr>
      <w:b/>
      <w:bCs/>
    </w:rPr>
  </w:style>
  <w:style w:type="character" w:styleId="a9">
    <w:name w:val="Hyperlink"/>
    <w:rsid w:val="007D44AA"/>
    <w:rPr>
      <w:strike w:val="0"/>
      <w:dstrike w:val="0"/>
      <w:color w:val="FF0000"/>
      <w:u w:val="none"/>
      <w:effect w:val="none"/>
    </w:rPr>
  </w:style>
  <w:style w:type="paragraph" w:styleId="aa">
    <w:name w:val="No Spacing"/>
    <w:uiPriority w:val="1"/>
    <w:qFormat/>
    <w:rsid w:val="00E50FA8"/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uiPriority w:val="99"/>
    <w:qFormat/>
    <w:rsid w:val="00B84274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84274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Верхний колонтитул Знак"/>
    <w:link w:val="ac"/>
    <w:uiPriority w:val="99"/>
    <w:rsid w:val="00B84274"/>
    <w:rPr>
      <w:rFonts w:ascii="Times New Roman" w:eastAsia="Times New Roman" w:hAnsi="Times New Roman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B84274"/>
    <w:pPr>
      <w:tabs>
        <w:tab w:val="center" w:pos="4677"/>
        <w:tab w:val="right" w:pos="9355"/>
      </w:tabs>
    </w:pPr>
    <w:rPr>
      <w:lang/>
    </w:rPr>
  </w:style>
  <w:style w:type="character" w:customStyle="1" w:styleId="af">
    <w:name w:val="Нижний колонтитул Знак"/>
    <w:link w:val="ae"/>
    <w:uiPriority w:val="99"/>
    <w:rsid w:val="00B8427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10" Type="http://schemas.openxmlformats.org/officeDocument/2006/relationships/image" Target="media/image2.pn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png"/><Relationship Id="rId22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873C4-C4D8-47FD-B966-8C3DAD0F5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9826</Words>
  <Characters>56013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65708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Rabota</dc:creator>
  <cp:lastModifiedBy>Home</cp:lastModifiedBy>
  <cp:revision>2</cp:revision>
  <cp:lastPrinted>2014-09-05T06:24:00Z</cp:lastPrinted>
  <dcterms:created xsi:type="dcterms:W3CDTF">2016-01-14T11:44:00Z</dcterms:created>
  <dcterms:modified xsi:type="dcterms:W3CDTF">2016-01-14T11:44:00Z</dcterms:modified>
</cp:coreProperties>
</file>